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E8" w:rsidRPr="00981348" w:rsidRDefault="00A974E8" w:rsidP="00A974E8">
      <w:pPr>
        <w:pStyle w:val="FCm"/>
        <w:keepNext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Pilisborosjenő Község Önkormányzat</w:t>
      </w:r>
      <w:r w:rsidRPr="00981348">
        <w:rPr>
          <w:rFonts w:ascii="Times New Roman" w:hAnsi="Times New Roman" w:cs="Times New Roman"/>
          <w:sz w:val="24"/>
          <w:szCs w:val="24"/>
        </w:rPr>
        <w:t xml:space="preserve"> Képviselő-testületének </w:t>
      </w:r>
    </w:p>
    <w:p w:rsidR="00A974E8" w:rsidRPr="00981348" w:rsidRDefault="00A974E8" w:rsidP="00A974E8">
      <w:pPr>
        <w:pStyle w:val="FCm"/>
        <w:keepNext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813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 számú</w:t>
      </w:r>
      <w:r w:rsidRPr="0098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önkormányzati </w:t>
      </w:r>
      <w:r w:rsidRPr="00981348">
        <w:rPr>
          <w:rFonts w:ascii="Times New Roman" w:hAnsi="Times New Roman" w:cs="Times New Roman"/>
          <w:sz w:val="24"/>
          <w:szCs w:val="24"/>
        </w:rPr>
        <w:t>rendelete</w:t>
      </w:r>
    </w:p>
    <w:p w:rsidR="00A974E8" w:rsidRDefault="00A974E8" w:rsidP="00A974E8">
      <w:pPr>
        <w:jc w:val="center"/>
        <w:rPr>
          <w:b/>
          <w:bCs/>
        </w:rPr>
      </w:pPr>
    </w:p>
    <w:p w:rsidR="00A974E8" w:rsidRPr="00981348" w:rsidRDefault="00A974E8" w:rsidP="00A974E8">
      <w:pPr>
        <w:jc w:val="center"/>
        <w:rPr>
          <w:b/>
          <w:bCs/>
          <w:position w:val="10"/>
        </w:rPr>
      </w:pPr>
      <w:r w:rsidRPr="00981348">
        <w:rPr>
          <w:b/>
          <w:bCs/>
        </w:rPr>
        <w:t>a</w:t>
      </w:r>
      <w:r>
        <w:rPr>
          <w:b/>
          <w:bCs/>
        </w:rPr>
        <w:t xml:space="preserve"> lakosság önszerveződő közösségeinek</w:t>
      </w:r>
      <w:r w:rsidRPr="00981348">
        <w:rPr>
          <w:b/>
          <w:bCs/>
        </w:rPr>
        <w:t xml:space="preserve"> pénzügyi támogatásá</w:t>
      </w:r>
      <w:r>
        <w:rPr>
          <w:b/>
          <w:bCs/>
        </w:rPr>
        <w:t>ról</w:t>
      </w:r>
    </w:p>
    <w:p w:rsidR="00A974E8" w:rsidRDefault="00A974E8" w:rsidP="00A974E8">
      <w:pPr>
        <w:jc w:val="center"/>
        <w:rPr>
          <w:b/>
          <w:bCs/>
        </w:rPr>
      </w:pPr>
    </w:p>
    <w:p w:rsidR="00A974E8" w:rsidRPr="00981348" w:rsidRDefault="00A974E8" w:rsidP="00A974E8">
      <w:pPr>
        <w:jc w:val="center"/>
        <w:rPr>
          <w:b/>
          <w:bCs/>
        </w:rPr>
      </w:pPr>
    </w:p>
    <w:p w:rsidR="00A974E8" w:rsidRDefault="00A974E8" w:rsidP="00A974E8">
      <w:pPr>
        <w:pStyle w:val="Bekezds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Pilisborosjenő Község Önkormányzatának</w:t>
      </w:r>
      <w:r w:rsidRPr="00981348">
        <w:rPr>
          <w:rFonts w:ascii="Times New Roman" w:hAnsi="Times New Roman" w:cs="Times New Roman"/>
        </w:rPr>
        <w:t xml:space="preserve"> Képviselő-testülete </w:t>
      </w:r>
      <w:r>
        <w:rPr>
          <w:rFonts w:ascii="Times New Roman" w:hAnsi="Times New Roman" w:cs="Times New Roman"/>
        </w:rPr>
        <w:t>az Alaptörvény 32. cikk (2) bekezdésében kapott eredeti jogalkotó felhatalmazás alapján,</w:t>
      </w:r>
    </w:p>
    <w:p w:rsidR="00A974E8" w:rsidRDefault="00A974E8" w:rsidP="00A974E8">
      <w:pPr>
        <w:pStyle w:val="Bekezds"/>
        <w:spacing w:before="120"/>
        <w:ind w:firstLine="0"/>
        <w:jc w:val="center"/>
        <w:rPr>
          <w:rFonts w:ascii="Times New Roman" w:hAnsi="Times New Roman" w:cs="Times New Roman"/>
        </w:rPr>
      </w:pPr>
      <w:r w:rsidRPr="003B3888">
        <w:rPr>
          <w:rFonts w:ascii="Times New Roman" w:hAnsi="Times New Roman" w:cs="Times New Roman"/>
        </w:rPr>
        <w:t xml:space="preserve">a Magyarország helyi önkormányzatairól szóló 2011. évi CLXXXIX. törvény 6. § </w:t>
      </w:r>
      <w:r>
        <w:rPr>
          <w:rFonts w:ascii="Times New Roman" w:hAnsi="Times New Roman" w:cs="Times New Roman"/>
        </w:rPr>
        <w:t>a) pontjában és 41. § (9) bekezdésében meghatározott feladatkörében eljárva</w:t>
      </w:r>
    </w:p>
    <w:p w:rsidR="00A974E8" w:rsidRDefault="00A974E8" w:rsidP="00A974E8">
      <w:pPr>
        <w:pStyle w:val="Bekezds"/>
        <w:spacing w:before="12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következők szerint rendelkezik: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Default="00A974E8" w:rsidP="00A974E8">
      <w:pPr>
        <w:pStyle w:val="Listaszerbekezds"/>
        <w:numPr>
          <w:ilvl w:val="0"/>
          <w:numId w:val="8"/>
        </w:numPr>
        <w:jc w:val="center"/>
        <w:rPr>
          <w:b/>
          <w:bCs/>
        </w:rPr>
      </w:pPr>
      <w:r w:rsidRPr="00D71DC0">
        <w:rPr>
          <w:b/>
          <w:bCs/>
        </w:rPr>
        <w:t>Általános rendelkezések</w:t>
      </w:r>
    </w:p>
    <w:p w:rsidR="00A974E8" w:rsidRPr="00D71DC0" w:rsidRDefault="00A974E8" w:rsidP="00A974E8">
      <w:pPr>
        <w:pStyle w:val="Listaszerbekezds"/>
        <w:rPr>
          <w:b/>
          <w:bCs/>
        </w:rPr>
      </w:pPr>
    </w:p>
    <w:p w:rsidR="00A974E8" w:rsidRPr="00D71DC0" w:rsidRDefault="00A974E8" w:rsidP="00A974E8">
      <w:pPr>
        <w:pStyle w:val="Bekezds"/>
        <w:ind w:left="360" w:firstLine="0"/>
        <w:rPr>
          <w:rFonts w:ascii="Times New Roman" w:hAnsi="Times New Roman" w:cs="Times New Roman"/>
          <w:i/>
          <w:iCs/>
        </w:rPr>
      </w:pPr>
      <w:r w:rsidRPr="00D71DC0">
        <w:rPr>
          <w:rFonts w:ascii="Times New Roman" w:hAnsi="Times New Roman" w:cs="Times New Roman"/>
          <w:i/>
          <w:iCs/>
          <w:color w:val="000000"/>
        </w:rPr>
        <w:t>A Képviselő-testület a</w:t>
      </w:r>
      <w:r>
        <w:rPr>
          <w:rFonts w:ascii="Times New Roman" w:hAnsi="Times New Roman" w:cs="Times New Roman"/>
          <w:i/>
          <w:iCs/>
          <w:color w:val="000000"/>
        </w:rPr>
        <w:t>z alapítványok és egyesületek támogatására az erre biztosított</w:t>
      </w:r>
      <w:r w:rsidRPr="00D71DC0">
        <w:rPr>
          <w:rFonts w:ascii="Times New Roman" w:hAnsi="Times New Roman" w:cs="Times New Roman"/>
          <w:i/>
          <w:iCs/>
          <w:color w:val="000000"/>
        </w:rPr>
        <w:t xml:space="preserve"> keret felhasználásáról való döntés megfelelő előkészítése az esélyegyenlőség biztosítása érdekében pályázati rendszert </w:t>
      </w:r>
      <w:r>
        <w:rPr>
          <w:rFonts w:ascii="Times New Roman" w:hAnsi="Times New Roman" w:cs="Times New Roman"/>
          <w:i/>
          <w:iCs/>
          <w:color w:val="000000"/>
        </w:rPr>
        <w:t>működtet</w:t>
      </w:r>
      <w:r w:rsidRPr="00D71DC0">
        <w:rPr>
          <w:rFonts w:ascii="Times New Roman" w:hAnsi="Times New Roman" w:cs="Times New Roman"/>
          <w:i/>
          <w:iCs/>
          <w:color w:val="000000"/>
        </w:rPr>
        <w:t>, melynek feltételeit,</w:t>
      </w:r>
      <w:r>
        <w:rPr>
          <w:rFonts w:ascii="Times New Roman" w:hAnsi="Times New Roman" w:cs="Times New Roman"/>
          <w:i/>
          <w:iCs/>
          <w:color w:val="000000"/>
        </w:rPr>
        <w:t xml:space="preserve"> és</w:t>
      </w:r>
      <w:r w:rsidRPr="00D71DC0">
        <w:rPr>
          <w:rFonts w:ascii="Times New Roman" w:hAnsi="Times New Roman" w:cs="Times New Roman"/>
          <w:i/>
          <w:iCs/>
          <w:color w:val="000000"/>
        </w:rPr>
        <w:t xml:space="preserve"> az eljárás rendjét e rendelet szabályozza.</w:t>
      </w:r>
    </w:p>
    <w:p w:rsidR="00A974E8" w:rsidRPr="00D71DC0" w:rsidRDefault="00A974E8" w:rsidP="00A974E8">
      <w:pPr>
        <w:pStyle w:val="Listaszerbekezds"/>
        <w:rPr>
          <w:b/>
          <w:bCs/>
          <w:i/>
          <w:iCs/>
        </w:rPr>
      </w:pPr>
    </w:p>
    <w:p w:rsidR="00A974E8" w:rsidRPr="00D71DC0" w:rsidRDefault="00A974E8" w:rsidP="00A974E8">
      <w:pPr>
        <w:jc w:val="center"/>
        <w:rPr>
          <w:b/>
          <w:bCs/>
          <w:i/>
          <w:iCs/>
        </w:rPr>
      </w:pPr>
    </w:p>
    <w:p w:rsidR="00A974E8" w:rsidRPr="00D71DC0" w:rsidRDefault="00A974E8" w:rsidP="00A974E8">
      <w:pPr>
        <w:jc w:val="both"/>
        <w:rPr>
          <w:rFonts w:cs="Times New Roman"/>
          <w:i/>
          <w:iCs/>
        </w:rPr>
      </w:pPr>
      <w:r w:rsidRPr="00D71DC0">
        <w:rPr>
          <w:rFonts w:cs="Times New Roman"/>
          <w:b/>
          <w:i/>
          <w:iCs/>
        </w:rPr>
        <w:t>1. §</w:t>
      </w:r>
      <w:r w:rsidRPr="00D71DC0">
        <w:rPr>
          <w:rFonts w:cs="Times New Roman"/>
          <w:i/>
          <w:iCs/>
        </w:rPr>
        <w:t xml:space="preserve"> (1) E rendelet</w:t>
      </w:r>
      <w:r w:rsidRPr="00D71DC0">
        <w:rPr>
          <w:rFonts w:cs="Times New Roman"/>
          <w:i/>
          <w:iCs/>
          <w:u w:val="single"/>
        </w:rPr>
        <w:t xml:space="preserve"> hatálya</w:t>
      </w:r>
    </w:p>
    <w:p w:rsidR="00A974E8" w:rsidRPr="00D71DC0" w:rsidRDefault="00A974E8" w:rsidP="00A974E8">
      <w:pPr>
        <w:spacing w:before="60"/>
        <w:jc w:val="both"/>
        <w:rPr>
          <w:rFonts w:cs="Times New Roman"/>
          <w:bCs/>
          <w:i/>
          <w:iCs/>
          <w:color w:val="000000"/>
          <w:szCs w:val="24"/>
        </w:rPr>
      </w:pPr>
      <w:r w:rsidRPr="00D71DC0">
        <w:rPr>
          <w:rFonts w:cs="Times New Roman"/>
          <w:bCs/>
          <w:i/>
          <w:iCs/>
        </w:rPr>
        <w:t xml:space="preserve">a) </w:t>
      </w:r>
      <w:r w:rsidRPr="00D71DC0">
        <w:rPr>
          <w:rFonts w:cs="Times New Roman"/>
          <w:bCs/>
          <w:i/>
          <w:iCs/>
          <w:color w:val="000000"/>
          <w:szCs w:val="24"/>
        </w:rPr>
        <w:t xml:space="preserve">az egyesülési jogról, a közhasznú jogállásról, valamint a civil szervezetek működéséről és támogatásáról szóló 2011. évi CLXXV. törvényben,  </w:t>
      </w:r>
    </w:p>
    <w:p w:rsidR="00A974E8" w:rsidRPr="00D71DC0" w:rsidRDefault="00A974E8" w:rsidP="00A974E8">
      <w:pPr>
        <w:spacing w:before="60"/>
        <w:jc w:val="both"/>
        <w:rPr>
          <w:rFonts w:cs="Times New Roman"/>
          <w:bCs/>
          <w:i/>
          <w:iCs/>
          <w:color w:val="000000"/>
          <w:szCs w:val="24"/>
        </w:rPr>
      </w:pPr>
      <w:r w:rsidRPr="00D71DC0">
        <w:rPr>
          <w:rFonts w:cs="Times New Roman"/>
          <w:bCs/>
          <w:i/>
          <w:iCs/>
          <w:color w:val="000000"/>
          <w:szCs w:val="24"/>
        </w:rPr>
        <w:t>b) a lelkiismereti és vallásszabadság jogáról, valamint az egyházak, vallásfelekezetek és vallási közösségek jogállásáról szóló 2011. évi CCVI. törvényben felsorolt szervezetekre</w:t>
      </w:r>
    </w:p>
    <w:p w:rsidR="00A974E8" w:rsidRPr="00D71DC0" w:rsidRDefault="00A974E8" w:rsidP="00A974E8">
      <w:pPr>
        <w:spacing w:before="60"/>
        <w:jc w:val="both"/>
        <w:rPr>
          <w:rFonts w:cs="Times New Roman"/>
          <w:bCs/>
          <w:i/>
          <w:iCs/>
          <w:color w:val="000000"/>
          <w:szCs w:val="24"/>
        </w:rPr>
      </w:pPr>
      <w:r w:rsidRPr="00D71DC0">
        <w:rPr>
          <w:rFonts w:cs="Times New Roman"/>
          <w:bCs/>
          <w:i/>
          <w:iCs/>
          <w:color w:val="000000"/>
          <w:szCs w:val="24"/>
        </w:rPr>
        <w:t>– kivéve a pártokat és pártalapítványokat – terjed ki, amelyeknek</w:t>
      </w:r>
    </w:p>
    <w:p w:rsidR="00A974E8" w:rsidRPr="00D71DC0" w:rsidRDefault="00A974E8" w:rsidP="00A974E8">
      <w:pPr>
        <w:autoSpaceDE w:val="0"/>
        <w:autoSpaceDN w:val="0"/>
        <w:adjustRightInd w:val="0"/>
        <w:spacing w:before="240"/>
        <w:rPr>
          <w:rFonts w:eastAsia="Calibri" w:cs="Times New Roman"/>
          <w:i/>
          <w:iCs/>
          <w:szCs w:val="24"/>
        </w:rPr>
      </w:pPr>
      <w:r w:rsidRPr="00D71DC0">
        <w:rPr>
          <w:rFonts w:eastAsia="Calibri" w:cs="Times New Roman"/>
          <w:i/>
          <w:iCs/>
          <w:szCs w:val="24"/>
        </w:rPr>
        <w:t xml:space="preserve">(2) </w:t>
      </w:r>
    </w:p>
    <w:p w:rsidR="00A974E8" w:rsidRPr="00D71DC0" w:rsidRDefault="00A974E8" w:rsidP="00A974E8">
      <w:pPr>
        <w:autoSpaceDE w:val="0"/>
        <w:autoSpaceDN w:val="0"/>
        <w:adjustRightInd w:val="0"/>
        <w:rPr>
          <w:rFonts w:eastAsia="Calibri" w:cs="Times New Roman"/>
          <w:i/>
          <w:iCs/>
          <w:szCs w:val="24"/>
        </w:rPr>
      </w:pPr>
      <w:r w:rsidRPr="00D71DC0">
        <w:rPr>
          <w:rFonts w:eastAsia="Calibri" w:cs="Times New Roman"/>
          <w:i/>
          <w:iCs/>
          <w:szCs w:val="24"/>
        </w:rPr>
        <w:t>a) bejegyzett székhely</w:t>
      </w:r>
      <w:r>
        <w:rPr>
          <w:rFonts w:eastAsia="Calibri" w:cs="Times New Roman"/>
          <w:i/>
          <w:iCs/>
          <w:szCs w:val="24"/>
        </w:rPr>
        <w:t xml:space="preserve">e </w:t>
      </w:r>
      <w:r w:rsidRPr="00D71DC0">
        <w:rPr>
          <w:rFonts w:eastAsia="Calibri" w:cs="Times New Roman"/>
          <w:i/>
          <w:iCs/>
          <w:szCs w:val="24"/>
        </w:rPr>
        <w:t>Pilisborosjenő közigazgatási területén van, vagy</w:t>
      </w:r>
    </w:p>
    <w:p w:rsidR="00A974E8" w:rsidRPr="00D71DC0" w:rsidRDefault="00A974E8" w:rsidP="00A974E8">
      <w:pPr>
        <w:autoSpaceDE w:val="0"/>
        <w:autoSpaceDN w:val="0"/>
        <w:adjustRightInd w:val="0"/>
        <w:rPr>
          <w:rFonts w:eastAsia="Calibri" w:cs="Times New Roman"/>
          <w:i/>
          <w:iCs/>
          <w:szCs w:val="24"/>
        </w:rPr>
      </w:pPr>
      <w:r w:rsidRPr="00D71DC0">
        <w:rPr>
          <w:rFonts w:eastAsia="Calibri" w:cs="Times New Roman"/>
          <w:i/>
          <w:iCs/>
          <w:szCs w:val="24"/>
        </w:rPr>
        <w:t>b) bejegyzett országos vagy területi szervezetük Pilisborosjenő közigazgatási területén</w:t>
      </w:r>
    </w:p>
    <w:p w:rsidR="00A974E8" w:rsidRPr="00D71DC0" w:rsidRDefault="00A974E8" w:rsidP="00A974E8">
      <w:pPr>
        <w:autoSpaceDE w:val="0"/>
        <w:autoSpaceDN w:val="0"/>
        <w:adjustRightInd w:val="0"/>
        <w:rPr>
          <w:rFonts w:eastAsia="Calibri" w:cs="Times New Roman"/>
          <w:i/>
          <w:iCs/>
          <w:szCs w:val="24"/>
        </w:rPr>
      </w:pPr>
      <w:r w:rsidRPr="00D71DC0">
        <w:rPr>
          <w:rFonts w:eastAsia="Calibri" w:cs="Times New Roman"/>
          <w:i/>
          <w:iCs/>
          <w:szCs w:val="24"/>
        </w:rPr>
        <w:t>szervezeti egységgel rendelkezik, vagy</w:t>
      </w:r>
    </w:p>
    <w:p w:rsidR="00A974E8" w:rsidRPr="00D71DC0" w:rsidRDefault="00A974E8" w:rsidP="00A974E8">
      <w:pPr>
        <w:autoSpaceDE w:val="0"/>
        <w:autoSpaceDN w:val="0"/>
        <w:adjustRightInd w:val="0"/>
        <w:rPr>
          <w:rFonts w:cs="Times New Roman"/>
          <w:bCs/>
          <w:i/>
          <w:iCs/>
          <w:color w:val="000000"/>
          <w:szCs w:val="24"/>
        </w:rPr>
      </w:pPr>
      <w:r w:rsidRPr="00D71DC0">
        <w:rPr>
          <w:rFonts w:eastAsia="Calibri" w:cs="Times New Roman"/>
          <w:i/>
          <w:iCs/>
          <w:szCs w:val="24"/>
        </w:rPr>
        <w:t>c) tevékenységüket kizárólag vagy elsősorban Pilisborosjenő lakossága érdekében végzik.</w:t>
      </w:r>
    </w:p>
    <w:p w:rsidR="00A974E8" w:rsidRDefault="00A974E8" w:rsidP="00A974E8">
      <w:pPr>
        <w:pStyle w:val="Bekezds"/>
        <w:ind w:firstLine="204"/>
        <w:rPr>
          <w:b/>
          <w:bCs/>
        </w:rPr>
      </w:pPr>
    </w:p>
    <w:p w:rsidR="00A974E8" w:rsidRDefault="00A974E8" w:rsidP="00A974E8">
      <w:pPr>
        <w:pStyle w:val="Bekezds"/>
        <w:ind w:firstLine="204"/>
        <w:rPr>
          <w:b/>
          <w:bCs/>
        </w:rPr>
      </w:pP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1853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853D6">
        <w:rPr>
          <w:rFonts w:ascii="Times New Roman" w:hAnsi="Times New Roman" w:cs="Times New Roman"/>
          <w:b/>
        </w:rPr>
        <w:t>§</w:t>
      </w:r>
      <w:r w:rsidRPr="009F7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(1) Pilisborosjenő Község Önkormányzatának</w:t>
      </w:r>
      <w:r w:rsidRPr="009F7669">
        <w:rPr>
          <w:rFonts w:ascii="Times New Roman" w:hAnsi="Times New Roman" w:cs="Times New Roman"/>
        </w:rPr>
        <w:t xml:space="preserve"> Képviselő-testülete elismeri és támogatja </w:t>
      </w:r>
      <w:r>
        <w:rPr>
          <w:rFonts w:ascii="Times New Roman" w:hAnsi="Times New Roman" w:cs="Times New Roman"/>
        </w:rPr>
        <w:t>a helyi önszerveződő közösségeknek</w:t>
      </w:r>
      <w:r w:rsidRPr="009F7669">
        <w:rPr>
          <w:rFonts w:ascii="Times New Roman" w:hAnsi="Times New Roman" w:cs="Times New Roman"/>
        </w:rPr>
        <w:t xml:space="preserve"> a </w:t>
      </w:r>
      <w:r w:rsidRPr="00D912D8">
        <w:rPr>
          <w:rFonts w:ascii="Times New Roman" w:hAnsi="Times New Roman" w:cs="Times New Roman"/>
          <w:i/>
          <w:iCs/>
        </w:rPr>
        <w:t>település</w:t>
      </w:r>
      <w:r w:rsidRPr="009F7669">
        <w:rPr>
          <w:rFonts w:ascii="Times New Roman" w:hAnsi="Times New Roman" w:cs="Times New Roman"/>
        </w:rPr>
        <w:t xml:space="preserve"> érdekében</w:t>
      </w:r>
    </w:p>
    <w:p w:rsidR="00A974E8" w:rsidRPr="009F7669" w:rsidRDefault="00A974E8" w:rsidP="00A974E8">
      <w:pPr>
        <w:pStyle w:val="Bekezds"/>
        <w:spacing w:before="6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F7669">
        <w:rPr>
          <w:rFonts w:ascii="Times New Roman" w:hAnsi="Times New Roman" w:cs="Times New Roman"/>
        </w:rPr>
        <w:t>az önkományzati feladatok vállalása,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9F7669">
        <w:rPr>
          <w:rFonts w:ascii="Times New Roman" w:hAnsi="Times New Roman" w:cs="Times New Roman"/>
        </w:rPr>
        <w:t xml:space="preserve">a polgárok közéletbe való bevonása, 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F7669">
        <w:rPr>
          <w:rFonts w:ascii="Times New Roman" w:hAnsi="Times New Roman" w:cs="Times New Roman"/>
        </w:rPr>
        <w:t>a szellemi és természeti értékeket erősítő, megőrző célok,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F7669">
        <w:rPr>
          <w:rFonts w:ascii="Times New Roman" w:hAnsi="Times New Roman" w:cs="Times New Roman"/>
        </w:rPr>
        <w:t>a település vonzó arculatának kialakítása, szépítése,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9F7669">
        <w:rPr>
          <w:rFonts w:ascii="Times New Roman" w:hAnsi="Times New Roman" w:cs="Times New Roman"/>
        </w:rPr>
        <w:t xml:space="preserve">a lakosság művelődése, oktatása, </w:t>
      </w:r>
      <w:r w:rsidRPr="004729AF">
        <w:rPr>
          <w:rFonts w:ascii="Times New Roman" w:hAnsi="Times New Roman" w:cs="Times New Roman"/>
        </w:rPr>
        <w:t>szórakoztatása,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9F7669">
        <w:rPr>
          <w:rFonts w:ascii="Times New Roman" w:hAnsi="Times New Roman" w:cs="Times New Roman"/>
        </w:rPr>
        <w:t>a környezetvédelem fejlesztése,</w:t>
      </w:r>
    </w:p>
    <w:p w:rsidR="00A974E8" w:rsidRPr="009F7669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9F7669">
        <w:rPr>
          <w:rFonts w:ascii="Times New Roman" w:hAnsi="Times New Roman" w:cs="Times New Roman"/>
        </w:rPr>
        <w:t xml:space="preserve">az egészséges életmódra </w:t>
      </w:r>
      <w:r w:rsidRPr="004729AF">
        <w:rPr>
          <w:rFonts w:ascii="Times New Roman" w:hAnsi="Times New Roman" w:cs="Times New Roman"/>
        </w:rPr>
        <w:t>nevelése</w:t>
      </w:r>
      <w:r w:rsidRPr="004729AF">
        <w:rPr>
          <w:rFonts w:ascii="Times New Roman" w:hAnsi="Times New Roman" w:cs="Times New Roman"/>
          <w:b/>
        </w:rPr>
        <w:t>,</w:t>
      </w:r>
      <w:r w:rsidRPr="009F7669">
        <w:rPr>
          <w:rFonts w:ascii="Times New Roman" w:hAnsi="Times New Roman" w:cs="Times New Roman"/>
        </w:rPr>
        <w:t xml:space="preserve"> sportolása, </w:t>
      </w:r>
    </w:p>
    <w:p w:rsidR="00A974E8" w:rsidRPr="007137F2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  <w:r w:rsidRPr="007137F2">
        <w:rPr>
          <w:rFonts w:ascii="Times New Roman" w:hAnsi="Times New Roman" w:cs="Times New Roman"/>
          <w:lang w:val="pt-BR"/>
        </w:rPr>
        <w:t>h)</w:t>
      </w:r>
      <w:r>
        <w:rPr>
          <w:rFonts w:ascii="Times New Roman" w:hAnsi="Times New Roman" w:cs="Times New Roman"/>
          <w:lang w:val="pt-BR"/>
        </w:rPr>
        <w:t xml:space="preserve"> </w:t>
      </w:r>
      <w:r w:rsidRPr="007137F2">
        <w:rPr>
          <w:rFonts w:ascii="Times New Roman" w:hAnsi="Times New Roman" w:cs="Times New Roman"/>
          <w:lang w:val="pt-BR"/>
        </w:rPr>
        <w:t>a kultúrális értékek teremtése,</w:t>
      </w:r>
    </w:p>
    <w:p w:rsidR="00A974E8" w:rsidRPr="007137F2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  <w:r w:rsidRPr="007137F2"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  <w:lang w:val="pt-BR"/>
        </w:rPr>
        <w:t xml:space="preserve">) </w:t>
      </w:r>
      <w:r w:rsidRPr="007137F2">
        <w:rPr>
          <w:rFonts w:ascii="Times New Roman" w:hAnsi="Times New Roman" w:cs="Times New Roman"/>
          <w:lang w:val="pt-BR"/>
        </w:rPr>
        <w:t xml:space="preserve">hazai és nemzetközi kapcsolatok fejlesztése, </w:t>
      </w:r>
    </w:p>
    <w:p w:rsidR="00A974E8" w:rsidRPr="007137F2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  <w:r w:rsidRPr="007137F2">
        <w:rPr>
          <w:rFonts w:ascii="Times New Roman" w:hAnsi="Times New Roman" w:cs="Times New Roman"/>
          <w:lang w:val="pt-BR"/>
        </w:rPr>
        <w:t>j) pályázati célok megvalósítása,</w:t>
      </w:r>
    </w:p>
    <w:p w:rsidR="00A974E8" w:rsidRPr="007137F2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k) </w:t>
      </w:r>
      <w:r w:rsidRPr="007137F2">
        <w:rPr>
          <w:rFonts w:ascii="Times New Roman" w:hAnsi="Times New Roman" w:cs="Times New Roman"/>
          <w:lang w:val="pt-BR"/>
        </w:rPr>
        <w:t>településen élők biztonságának növelése</w:t>
      </w:r>
      <w:r>
        <w:rPr>
          <w:rFonts w:ascii="Times New Roman" w:hAnsi="Times New Roman" w:cs="Times New Roman"/>
          <w:lang w:val="pt-BR"/>
        </w:rPr>
        <w:t xml:space="preserve"> vagy </w:t>
      </w:r>
    </w:p>
    <w:p w:rsidR="00A974E8" w:rsidRPr="007137F2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l) </w:t>
      </w:r>
      <w:r w:rsidRPr="007137F2">
        <w:rPr>
          <w:rFonts w:ascii="Times New Roman" w:hAnsi="Times New Roman" w:cs="Times New Roman"/>
          <w:lang w:val="pt-BR"/>
        </w:rPr>
        <w:t>karitatív tevékenység</w:t>
      </w:r>
      <w:r>
        <w:rPr>
          <w:rFonts w:ascii="Times New Roman" w:hAnsi="Times New Roman" w:cs="Times New Roman"/>
          <w:lang w:val="pt-BR"/>
        </w:rPr>
        <w:t>e</w:t>
      </w:r>
    </w:p>
    <w:p w:rsidR="00A974E8" w:rsidRDefault="00A974E8" w:rsidP="00A974E8">
      <w:pPr>
        <w:pStyle w:val="Bekezds"/>
        <w:spacing w:before="60"/>
        <w:ind w:firstLine="0"/>
        <w:rPr>
          <w:rFonts w:ascii="Times New Roman" w:hAnsi="Times New Roman" w:cs="Times New Roman"/>
          <w:lang w:val="pt-BR"/>
        </w:rPr>
      </w:pPr>
      <w:r w:rsidRPr="007137F2">
        <w:rPr>
          <w:rFonts w:ascii="Times New Roman" w:hAnsi="Times New Roman" w:cs="Times New Roman"/>
          <w:lang w:val="pt-BR"/>
        </w:rPr>
        <w:t>terén végzett színvonalas munkáját.</w:t>
      </w:r>
      <w:r>
        <w:rPr>
          <w:rFonts w:ascii="Times New Roman" w:hAnsi="Times New Roman" w:cs="Times New Roman"/>
          <w:lang w:val="pt-BR"/>
        </w:rPr>
        <w:t xml:space="preserve"> </w:t>
      </w:r>
    </w:p>
    <w:p w:rsidR="00A974E8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color w:val="000000"/>
        </w:rPr>
      </w:pPr>
      <w:r w:rsidRPr="00A02211">
        <w:rPr>
          <w:rFonts w:ascii="Times New Roman" w:hAnsi="Times New Roman" w:cs="Times New Roman"/>
          <w:bCs/>
          <w:color w:val="000000"/>
          <w:lang w:val="pt-BR"/>
        </w:rPr>
        <w:t>(2</w:t>
      </w:r>
      <w:r w:rsidRPr="004729AF">
        <w:rPr>
          <w:rFonts w:ascii="Times New Roman" w:hAnsi="Times New Roman" w:cs="Times New Roman"/>
          <w:color w:val="000000"/>
          <w:lang w:val="pt-BR"/>
        </w:rPr>
        <w:t xml:space="preserve">) </w:t>
      </w:r>
      <w:r>
        <w:rPr>
          <w:rFonts w:ascii="Times New Roman" w:hAnsi="Times New Roman" w:cs="Times New Roman"/>
          <w:color w:val="000000"/>
          <w:lang w:val="pt-BR"/>
        </w:rPr>
        <w:t xml:space="preserve">Az (1) bekezdésben foglalt feladatok megvalósításának pénzügyi támogatására </w:t>
      </w:r>
      <w:r w:rsidRPr="004729AF">
        <w:rPr>
          <w:rFonts w:ascii="Times New Roman" w:hAnsi="Times New Roman" w:cs="Times New Roman"/>
          <w:color w:val="000000"/>
          <w:lang w:val="pt-BR"/>
        </w:rPr>
        <w:t>a K</w:t>
      </w:r>
      <w:r w:rsidRPr="004729AF">
        <w:rPr>
          <w:rFonts w:ascii="Times New Roman" w:hAnsi="Times New Roman" w:cs="Times New Roman"/>
          <w:color w:val="000000"/>
        </w:rPr>
        <w:t xml:space="preserve">épviselő-testület </w:t>
      </w:r>
      <w:r>
        <w:rPr>
          <w:rFonts w:ascii="Times New Roman" w:hAnsi="Times New Roman" w:cs="Times New Roman"/>
          <w:color w:val="000000"/>
        </w:rPr>
        <w:t xml:space="preserve">az </w:t>
      </w:r>
      <w:r w:rsidRPr="004729AF">
        <w:rPr>
          <w:rFonts w:ascii="Times New Roman" w:hAnsi="Times New Roman" w:cs="Times New Roman"/>
          <w:color w:val="000000"/>
        </w:rPr>
        <w:t xml:space="preserve">éves költségvetéséről szóló rendeletében – </w:t>
      </w:r>
      <w:r w:rsidRPr="004729AF">
        <w:rPr>
          <w:color w:val="000000"/>
        </w:rPr>
        <w:t xml:space="preserve">a település anyagi lehetőségeitől függően </w:t>
      </w:r>
      <w:r w:rsidRPr="004729AF">
        <w:rPr>
          <w:rFonts w:ascii="Times New Roman" w:hAnsi="Times New Roman" w:cs="Times New Roman"/>
          <w:color w:val="000000"/>
        </w:rPr>
        <w:t>– keretet biztosít</w:t>
      </w:r>
      <w:r>
        <w:rPr>
          <w:rFonts w:ascii="Times New Roman" w:hAnsi="Times New Roman" w:cs="Times New Roman"/>
          <w:color w:val="000000"/>
        </w:rPr>
        <w:t>.</w:t>
      </w:r>
    </w:p>
    <w:p w:rsidR="00A974E8" w:rsidRDefault="00A974E8" w:rsidP="00A974E8">
      <w:pPr>
        <w:pStyle w:val="Bekezds"/>
        <w:spacing w:before="240"/>
        <w:ind w:firstLine="0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</w:t>
      </w:r>
      <w:r w:rsidRPr="00462110">
        <w:rPr>
          <w:rFonts w:ascii="Times New Roman" w:hAnsi="Times New Roman" w:cs="Times New Roman"/>
          <w:b/>
          <w:color w:val="000000"/>
        </w:rPr>
        <w:t xml:space="preserve"> §</w:t>
      </w:r>
      <w:r w:rsidRPr="004729AF">
        <w:rPr>
          <w:rFonts w:ascii="Times New Roman" w:hAnsi="Times New Roman" w:cs="Times New Roman"/>
          <w:color w:val="000000"/>
        </w:rPr>
        <w:t xml:space="preserve"> A Képviselő-testület az alapítványok</w:t>
      </w:r>
      <w:r>
        <w:rPr>
          <w:rFonts w:ascii="Times New Roman" w:hAnsi="Times New Roman" w:cs="Times New Roman"/>
          <w:color w:val="000000"/>
        </w:rPr>
        <w:t>, egyesületek</w:t>
      </w:r>
      <w:r w:rsidRPr="004729AF">
        <w:rPr>
          <w:rFonts w:ascii="Times New Roman" w:hAnsi="Times New Roman" w:cs="Times New Roman"/>
          <w:color w:val="000000"/>
        </w:rPr>
        <w:t xml:space="preserve"> támogatási kérelmeit a költségvetési rendeletének el</w:t>
      </w:r>
      <w:r>
        <w:rPr>
          <w:rFonts w:ascii="Times New Roman" w:hAnsi="Times New Roman" w:cs="Times New Roman"/>
          <w:color w:val="000000"/>
        </w:rPr>
        <w:t>fogadását</w:t>
      </w:r>
      <w:r w:rsidRPr="004729AF">
        <w:rPr>
          <w:rFonts w:ascii="Times New Roman" w:hAnsi="Times New Roman" w:cs="Times New Roman"/>
          <w:color w:val="000000"/>
        </w:rPr>
        <w:t xml:space="preserve"> követő testületi ülésén bírálja el. Az alapítványi kérelmek tartalmi előírásaira, az elbírálás elveire, a támogatás kifizetésére és elszámolására vonatkozóan az e rendeletben a pályázatokra előírt követelményeket </w:t>
      </w:r>
      <w:r>
        <w:rPr>
          <w:rFonts w:ascii="Times New Roman" w:hAnsi="Times New Roman" w:cs="Times New Roman"/>
          <w:color w:val="000000"/>
        </w:rPr>
        <w:t>kell értelemszerűen alkalmazni.</w:t>
      </w:r>
    </w:p>
    <w:p w:rsidR="00A974E8" w:rsidRDefault="00A974E8" w:rsidP="00A974E8">
      <w:pPr>
        <w:jc w:val="both"/>
        <w:rPr>
          <w:bCs/>
          <w:color w:val="000000"/>
          <w:szCs w:val="24"/>
        </w:rPr>
      </w:pPr>
    </w:p>
    <w:p w:rsidR="00A974E8" w:rsidRPr="004729AF" w:rsidRDefault="00A974E8" w:rsidP="00A974E8">
      <w:pPr>
        <w:jc w:val="both"/>
        <w:rPr>
          <w:bCs/>
          <w:color w:val="000000"/>
          <w:szCs w:val="24"/>
        </w:rPr>
      </w:pPr>
    </w:p>
    <w:p w:rsidR="00A974E8" w:rsidRPr="00D71DC0" w:rsidRDefault="00A974E8" w:rsidP="00A974E8">
      <w:pPr>
        <w:pStyle w:val="Bekezds"/>
        <w:ind w:firstLine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4</w:t>
      </w:r>
      <w:r w:rsidRPr="00D71DC0">
        <w:rPr>
          <w:rFonts w:ascii="Times New Roman" w:hAnsi="Times New Roman" w:cs="Times New Roman"/>
          <w:b/>
          <w:i/>
          <w:iCs/>
          <w:color w:val="000000"/>
        </w:rPr>
        <w:t>. §</w:t>
      </w:r>
      <w:r w:rsidRPr="00D71DC0">
        <w:rPr>
          <w:rFonts w:ascii="Times New Roman" w:hAnsi="Times New Roman" w:cs="Times New Roman"/>
          <w:i/>
          <w:iCs/>
          <w:color w:val="000000"/>
        </w:rPr>
        <w:t xml:space="preserve"> (1) A pályázatot minden év</w:t>
      </w:r>
      <w:r>
        <w:rPr>
          <w:rFonts w:ascii="Times New Roman" w:hAnsi="Times New Roman" w:cs="Times New Roman"/>
          <w:i/>
          <w:iCs/>
          <w:color w:val="000000"/>
        </w:rPr>
        <w:t>ben a költségvetési rendelet elfogadása után</w:t>
      </w:r>
      <w:r w:rsidRPr="00D71DC0">
        <w:rPr>
          <w:rFonts w:ascii="Times New Roman" w:hAnsi="Times New Roman" w:cs="Times New Roman"/>
          <w:i/>
          <w:iCs/>
          <w:color w:val="000000"/>
        </w:rPr>
        <w:t xml:space="preserve"> a helyben szokásos módon meg kell hirdetni.</w:t>
      </w:r>
    </w:p>
    <w:p w:rsidR="00A974E8" w:rsidRPr="00D912D8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i/>
          <w:iCs/>
          <w:color w:val="000000"/>
        </w:rPr>
      </w:pPr>
      <w:r w:rsidRPr="00D912D8">
        <w:rPr>
          <w:rFonts w:ascii="Times New Roman" w:hAnsi="Times New Roman" w:cs="Times New Roman"/>
          <w:i/>
          <w:iCs/>
          <w:color w:val="000000"/>
        </w:rPr>
        <w:t>(2) A pályázati kiírásnak tartalmaznia kell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Pr="00126FB2">
        <w:rPr>
          <w:rFonts w:ascii="Times New Roman" w:hAnsi="Times New Roman" w:cs="Times New Roman"/>
          <w:color w:val="000000"/>
        </w:rPr>
        <w:t>a pályázat címét és célját,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Pr="00126FB2">
        <w:rPr>
          <w:rFonts w:ascii="Times New Roman" w:hAnsi="Times New Roman" w:cs="Times New Roman"/>
          <w:color w:val="000000"/>
        </w:rPr>
        <w:t>a pályázat benyújtására jogosult</w:t>
      </w:r>
      <w:r>
        <w:rPr>
          <w:rFonts w:ascii="Times New Roman" w:hAnsi="Times New Roman" w:cs="Times New Roman"/>
          <w:color w:val="000000"/>
        </w:rPr>
        <w:t>ak körét,</w:t>
      </w:r>
      <w:r w:rsidRPr="00126FB2">
        <w:rPr>
          <w:rFonts w:ascii="Times New Roman" w:hAnsi="Times New Roman" w:cs="Times New Roman"/>
          <w:color w:val="000000"/>
        </w:rPr>
        <w:t xml:space="preserve"> </w:t>
      </w:r>
    </w:p>
    <w:p w:rsidR="00A974E8" w:rsidRPr="004729AF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Pr="004729AF">
        <w:rPr>
          <w:rFonts w:ascii="Times New Roman" w:hAnsi="Times New Roman" w:cs="Times New Roman"/>
          <w:color w:val="000000"/>
        </w:rPr>
        <w:t>a támogatható tevékenységek körét,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 w:rsidRPr="004729AF">
        <w:rPr>
          <w:rFonts w:ascii="Times New Roman" w:hAnsi="Times New Roman" w:cs="Times New Roman"/>
          <w:color w:val="000000"/>
        </w:rPr>
        <w:t xml:space="preserve"> a pályázattal elnyerhető támogatásra vonatkozó előírásokat,</w:t>
      </w:r>
    </w:p>
    <w:p w:rsidR="00A974E8" w:rsidRPr="004729AF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 w:rsidRPr="00126FB2">
        <w:rPr>
          <w:rFonts w:ascii="Times New Roman" w:hAnsi="Times New Roman" w:cs="Times New Roman"/>
          <w:color w:val="000000"/>
        </w:rPr>
        <w:t>a pályázat tartalmi és formai követelményeit,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f) </w:t>
      </w:r>
      <w:r w:rsidRPr="00126FB2">
        <w:rPr>
          <w:rFonts w:ascii="Times New Roman" w:hAnsi="Times New Roman" w:cs="Times New Roman"/>
          <w:color w:val="000000"/>
        </w:rPr>
        <w:t>a pályázat benyújtásának határidejét, helyét és módját</w:t>
      </w:r>
    </w:p>
    <w:p w:rsidR="00A974E8" w:rsidRPr="00126FB2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g) </w:t>
      </w:r>
      <w:r w:rsidRPr="00126FB2">
        <w:rPr>
          <w:rFonts w:ascii="Times New Roman" w:hAnsi="Times New Roman" w:cs="Times New Roman"/>
          <w:color w:val="000000"/>
        </w:rPr>
        <w:t>a pályázattal kapcsolatos hiánypótlás lehetőségét és feltételeit,</w:t>
      </w:r>
    </w:p>
    <w:p w:rsidR="00A974E8" w:rsidRDefault="00A974E8" w:rsidP="00A974E8">
      <w:pPr>
        <w:pStyle w:val="NormlWeb"/>
        <w:spacing w:before="0" w:beforeAutospacing="0" w:after="20" w:afterAutospacing="0"/>
        <w:jc w:val="both"/>
      </w:pPr>
      <w:r>
        <w:t xml:space="preserve">h) </w:t>
      </w:r>
      <w:r w:rsidRPr="00126FB2">
        <w:t>a pályázatok elbírálásának határidejét, főbb szempontjait, a pályázat eredményéről történő értesítés módját és határidejét,</w:t>
      </w:r>
    </w:p>
    <w:p w:rsidR="00A974E8" w:rsidRPr="00126FB2" w:rsidRDefault="00A974E8" w:rsidP="00A974E8">
      <w:pPr>
        <w:pStyle w:val="NormlWeb"/>
        <w:spacing w:before="0" w:beforeAutospacing="0" w:after="20" w:afterAutospacing="0"/>
        <w:jc w:val="both"/>
      </w:pPr>
      <w:r>
        <w:t xml:space="preserve">i) a </w:t>
      </w:r>
      <w:r w:rsidRPr="00126FB2">
        <w:t xml:space="preserve">támogatás felhasználására vonatkozó feltételeket, </w:t>
      </w:r>
    </w:p>
    <w:p w:rsidR="00A974E8" w:rsidRDefault="00A974E8" w:rsidP="00A974E8">
      <w:pPr>
        <w:pStyle w:val="Bekezds"/>
        <w:spacing w:after="20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j)</w:t>
      </w:r>
      <w:r w:rsidRPr="00126FB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126FB2">
        <w:rPr>
          <w:rFonts w:ascii="Times New Roman" w:hAnsi="Times New Roman" w:cs="Times New Roman"/>
          <w:color w:val="000000"/>
        </w:rPr>
        <w:t>a támogatás felhasználásával kapcsolatos ellenőrzés-tűrési és adatszolgáltatási kötelezettségre, valamint nyilvánossági követelm</w:t>
      </w:r>
      <w:r>
        <w:rPr>
          <w:rFonts w:ascii="Times New Roman" w:hAnsi="Times New Roman" w:cs="Times New Roman"/>
          <w:color w:val="000000"/>
        </w:rPr>
        <w:t>ényekre vonatkozó tájékoztatást és</w:t>
      </w:r>
    </w:p>
    <w:p w:rsidR="00A974E8" w:rsidRPr="004B588B" w:rsidRDefault="00A974E8" w:rsidP="00A974E8">
      <w:pPr>
        <w:spacing w:after="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</w:rPr>
        <w:t xml:space="preserve">k) figyelemelhívást </w:t>
      </w:r>
      <w:r>
        <w:rPr>
          <w:rFonts w:cs="Times New Roman"/>
          <w:color w:val="000000"/>
          <w:szCs w:val="24"/>
        </w:rPr>
        <w:t>a t</w:t>
      </w:r>
      <w:r w:rsidRPr="004B588B">
        <w:rPr>
          <w:rFonts w:cs="Times New Roman"/>
          <w:color w:val="000000"/>
          <w:szCs w:val="24"/>
        </w:rPr>
        <w:t>ermészetes személyek</w:t>
      </w:r>
      <w:r>
        <w:rPr>
          <w:rFonts w:cs="Times New Roman"/>
          <w:color w:val="000000"/>
          <w:szCs w:val="24"/>
        </w:rPr>
        <w:t xml:space="preserve"> jogi személyiséggel nem rendelkező önszerveződő közösségei által benyújtott pályázatok esetében a civil társaság létrehozására vonatkozó kötelezettségre.</w:t>
      </w:r>
    </w:p>
    <w:p w:rsidR="00A974E8" w:rsidRPr="004B588B" w:rsidRDefault="00A974E8" w:rsidP="00A974E8">
      <w:pPr>
        <w:spacing w:after="20"/>
        <w:ind w:firstLine="180"/>
        <w:jc w:val="both"/>
        <w:rPr>
          <w:rFonts w:cs="Times New Roman"/>
          <w:color w:val="000000"/>
          <w:szCs w:val="24"/>
        </w:rPr>
      </w:pPr>
    </w:p>
    <w:p w:rsidR="00A974E8" w:rsidRDefault="00A974E8" w:rsidP="00A974E8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981348">
        <w:rPr>
          <w:b/>
          <w:bCs/>
        </w:rPr>
        <w:t>A pályázatok benyújtása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Courier New"/>
          <w:b/>
          <w:bCs/>
          <w:szCs w:val="26"/>
          <w:lang w:val="hu-HU"/>
        </w:rPr>
      </w:pPr>
    </w:p>
    <w:p w:rsidR="00A974E8" w:rsidRPr="00E351F9" w:rsidRDefault="00A974E8" w:rsidP="00A974E8">
      <w:pPr>
        <w:jc w:val="both"/>
      </w:pPr>
      <w:r>
        <w:rPr>
          <w:rFonts w:cs="Times New Roman"/>
          <w:b/>
        </w:rPr>
        <w:t>5</w:t>
      </w:r>
      <w:r w:rsidRPr="00222DAF">
        <w:rPr>
          <w:rFonts w:cs="Times New Roman"/>
          <w:b/>
        </w:rPr>
        <w:t>. §</w:t>
      </w:r>
      <w:r>
        <w:rPr>
          <w:rFonts w:cs="Times New Roman"/>
        </w:rPr>
        <w:t xml:space="preserve"> </w:t>
      </w:r>
      <w:r w:rsidRPr="00E351F9">
        <w:t>(1) A pályázatokat írásban, az e rendelet 1. melléklete szerinti Pályázati Adatlapon, szöveges indoklással a Polgármesteri Hivatalba k</w:t>
      </w:r>
      <w:r>
        <w:t>ell benyújtani a tárgyév napjáig</w:t>
      </w:r>
      <w:r w:rsidRPr="00E351F9">
        <w:t xml:space="preserve">. A pályázat benyújtásának feltétele az előző évi támogatás elszámolásának </w:t>
      </w:r>
      <w:r>
        <w:t>teljesítése.</w:t>
      </w:r>
    </w:p>
    <w:p w:rsidR="00A974E8" w:rsidRDefault="00A974E8" w:rsidP="00A974E8">
      <w:pPr>
        <w:jc w:val="both"/>
        <w:rPr>
          <w:b/>
          <w:iCs/>
          <w:sz w:val="22"/>
          <w:szCs w:val="22"/>
        </w:rPr>
      </w:pPr>
    </w:p>
    <w:p w:rsidR="00A974E8" w:rsidRPr="00D912D8" w:rsidRDefault="00A974E8" w:rsidP="00A974E8">
      <w:pPr>
        <w:jc w:val="both"/>
        <w:rPr>
          <w:i/>
          <w:szCs w:val="22"/>
          <w:u w:val="single"/>
        </w:rPr>
      </w:pPr>
      <w:r w:rsidRPr="00D912D8">
        <w:rPr>
          <w:i/>
          <w:szCs w:val="22"/>
          <w:u w:val="single"/>
        </w:rPr>
        <w:t xml:space="preserve">(2) Az (1) bekezdésben meghatározott határidőtől eltérően a tárgyévben </w:t>
      </w:r>
      <w:r>
        <w:rPr>
          <w:i/>
          <w:szCs w:val="22"/>
          <w:u w:val="single"/>
        </w:rPr>
        <w:t>meg</w:t>
      </w:r>
      <w:r w:rsidRPr="00D912D8">
        <w:rPr>
          <w:i/>
          <w:szCs w:val="22"/>
          <w:u w:val="single"/>
        </w:rPr>
        <w:t>alakuló</w:t>
      </w:r>
      <w:r>
        <w:rPr>
          <w:i/>
          <w:szCs w:val="22"/>
          <w:u w:val="single"/>
        </w:rPr>
        <w:t xml:space="preserve"> civil szervezet </w:t>
      </w:r>
      <w:r w:rsidRPr="00D912D8">
        <w:rPr>
          <w:i/>
          <w:szCs w:val="22"/>
          <w:u w:val="single"/>
        </w:rPr>
        <w:t>nyújthat be támogatási kérelmet.</w:t>
      </w:r>
    </w:p>
    <w:p w:rsidR="00A974E8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lang w:val="hu-HU"/>
        </w:rPr>
      </w:pPr>
    </w:p>
    <w:p w:rsidR="00A974E8" w:rsidRPr="004729AF" w:rsidRDefault="00A974E8" w:rsidP="00A974E8">
      <w:pPr>
        <w:pStyle w:val="Bekezds"/>
        <w:ind w:firstLine="0"/>
        <w:rPr>
          <w:rFonts w:ascii="Times New Roman" w:hAnsi="Times New Roman" w:cs="Times New Roman"/>
          <w:iCs/>
          <w:lang w:val="hu-HU"/>
        </w:rPr>
      </w:pPr>
      <w:r>
        <w:rPr>
          <w:rFonts w:ascii="Times New Roman" w:hAnsi="Times New Roman" w:cs="Times New Roman"/>
          <w:lang w:val="hu-HU"/>
        </w:rPr>
        <w:t>(3</w:t>
      </w:r>
      <w:r w:rsidRPr="004729AF">
        <w:rPr>
          <w:rFonts w:ascii="Times New Roman" w:hAnsi="Times New Roman" w:cs="Times New Roman"/>
          <w:lang w:val="hu-HU"/>
        </w:rPr>
        <w:t>) A pályázathoz az adatlapon kívül csatolni kell a következőket:</w:t>
      </w:r>
    </w:p>
    <w:p w:rsidR="00A974E8" w:rsidRPr="004729AF" w:rsidRDefault="00A974E8" w:rsidP="00A974E8">
      <w:pPr>
        <w:pStyle w:val="Bekezds"/>
        <w:spacing w:before="60"/>
        <w:ind w:firstLine="0"/>
        <w:rPr>
          <w:rFonts w:ascii="Times New Roman" w:hAnsi="Times New Roman" w:cs="Times New Roman"/>
          <w:lang w:val="hu-HU"/>
        </w:rPr>
      </w:pPr>
      <w:r w:rsidRPr="004729AF">
        <w:rPr>
          <w:rFonts w:ascii="Times New Roman" w:hAnsi="Times New Roman" w:cs="Times New Roman"/>
          <w:iCs/>
          <w:lang w:val="hu-HU"/>
        </w:rPr>
        <w:t>a)</w:t>
      </w:r>
      <w:r w:rsidRPr="004729AF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az </w:t>
      </w:r>
      <w:r w:rsidRPr="004729AF">
        <w:rPr>
          <w:rFonts w:ascii="Times New Roman" w:hAnsi="Times New Roman" w:cs="Times New Roman"/>
          <w:color w:val="000000"/>
          <w:lang w:val="hu-HU"/>
        </w:rPr>
        <w:t>éves költségvetést,</w:t>
      </w:r>
    </w:p>
    <w:p w:rsidR="00A974E8" w:rsidRPr="00297EB1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 w:rsidRPr="00297EB1">
        <w:rPr>
          <w:rFonts w:ascii="Times New Roman" w:hAnsi="Times New Roman" w:cs="Times New Roman"/>
          <w:iCs/>
          <w:lang w:val="hu-HU"/>
        </w:rPr>
        <w:t xml:space="preserve">b) </w:t>
      </w:r>
      <w:r w:rsidRPr="00297EB1">
        <w:rPr>
          <w:rFonts w:ascii="Times New Roman" w:hAnsi="Times New Roman" w:cs="Times New Roman"/>
        </w:rPr>
        <w:t>a kért támogatási ös</w:t>
      </w:r>
      <w:r>
        <w:rPr>
          <w:rFonts w:ascii="Times New Roman" w:hAnsi="Times New Roman" w:cs="Times New Roman"/>
        </w:rPr>
        <w:t xml:space="preserve">szeg tervezett felhasználásának </w:t>
      </w:r>
      <w:r w:rsidRPr="00297EB1">
        <w:rPr>
          <w:rFonts w:ascii="Times New Roman" w:hAnsi="Times New Roman" w:cs="Times New Roman"/>
        </w:rPr>
        <w:t>leírását és a költségek részletezését</w:t>
      </w:r>
      <w:r>
        <w:rPr>
          <w:rFonts w:ascii="Times New Roman" w:hAnsi="Times New Roman" w:cs="Times New Roman"/>
        </w:rPr>
        <w:t xml:space="preserve"> és </w:t>
      </w:r>
    </w:p>
    <w:p w:rsidR="00A974E8" w:rsidRDefault="00A974E8" w:rsidP="00A974E8">
      <w:pPr>
        <w:jc w:val="both"/>
        <w:rPr>
          <w:szCs w:val="24"/>
        </w:rPr>
      </w:pPr>
    </w:p>
    <w:p w:rsidR="00A974E8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(4</w:t>
      </w:r>
      <w:r w:rsidRPr="00C56AF2">
        <w:rPr>
          <w:rFonts w:ascii="Times New Roman" w:hAnsi="Times New Roman" w:cs="Times New Roman"/>
          <w:lang w:val="hu-HU"/>
        </w:rPr>
        <w:t>) Amennyiben a pályázat benyújtása hián</w:t>
      </w:r>
      <w:r>
        <w:rPr>
          <w:rFonts w:ascii="Times New Roman" w:hAnsi="Times New Roman" w:cs="Times New Roman"/>
          <w:lang w:val="hu-HU"/>
        </w:rPr>
        <w:t>yosan történt, a Polgármesteri Hivatal pénzügyi osztálya</w:t>
      </w:r>
      <w:r w:rsidRPr="00C56AF2">
        <w:rPr>
          <w:rFonts w:ascii="Times New Roman" w:hAnsi="Times New Roman" w:cs="Times New Roman"/>
          <w:lang w:val="hu-HU"/>
        </w:rPr>
        <w:t xml:space="preserve"> a pályázót írásban felhívja maximum 7 napos határidővel a hiány pótlására. Ha a pályázó a hiánypótlást nem t</w:t>
      </w:r>
      <w:r>
        <w:rPr>
          <w:rFonts w:ascii="Times New Roman" w:hAnsi="Times New Roman" w:cs="Times New Roman"/>
          <w:lang w:val="hu-HU"/>
        </w:rPr>
        <w:t>eljesíti, pályázatát a Képviselő-testület</w:t>
      </w:r>
      <w:r w:rsidRPr="00C56AF2">
        <w:rPr>
          <w:rFonts w:ascii="Times New Roman" w:hAnsi="Times New Roman" w:cs="Times New Roman"/>
          <w:lang w:val="hu-HU"/>
        </w:rPr>
        <w:t xml:space="preserve"> elutasítja</w:t>
      </w:r>
      <w:r>
        <w:rPr>
          <w:rFonts w:ascii="Times New Roman" w:hAnsi="Times New Roman" w:cs="Times New Roman"/>
          <w:b/>
          <w:i/>
          <w:lang w:val="hu-HU"/>
        </w:rPr>
        <w:t xml:space="preserve">. </w:t>
      </w:r>
    </w:p>
    <w:p w:rsidR="00A974E8" w:rsidRDefault="00A974E8" w:rsidP="00A974E8">
      <w:pPr>
        <w:pStyle w:val="Bekezds"/>
        <w:rPr>
          <w:rFonts w:ascii="Times New Roman" w:hAnsi="Times New Roman" w:cs="Times New Roman"/>
          <w:lang w:val="pt-BR"/>
        </w:rPr>
      </w:pPr>
    </w:p>
    <w:p w:rsidR="00A974E8" w:rsidRPr="007137F2" w:rsidRDefault="00A974E8" w:rsidP="00A974E8">
      <w:pPr>
        <w:pStyle w:val="Bekezds"/>
        <w:rPr>
          <w:rFonts w:ascii="Times New Roman" w:hAnsi="Times New Roman" w:cs="Times New Roman"/>
          <w:lang w:val="pt-BR"/>
        </w:rPr>
      </w:pPr>
    </w:p>
    <w:p w:rsidR="00A974E8" w:rsidRDefault="00A974E8" w:rsidP="00A974E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Pr="007137F2">
        <w:rPr>
          <w:b/>
          <w:bCs/>
          <w:szCs w:val="24"/>
        </w:rPr>
        <w:t>A pályázatok elbírálása</w:t>
      </w:r>
    </w:p>
    <w:p w:rsidR="00A974E8" w:rsidRPr="007137F2" w:rsidRDefault="00A974E8" w:rsidP="00A974E8">
      <w:pPr>
        <w:jc w:val="center"/>
        <w:rPr>
          <w:bCs/>
          <w:szCs w:val="24"/>
        </w:rPr>
      </w:pPr>
    </w:p>
    <w:p w:rsidR="00A974E8" w:rsidRPr="00E378ED" w:rsidRDefault="00A974E8" w:rsidP="00A974E8">
      <w:pPr>
        <w:jc w:val="both"/>
        <w:rPr>
          <w:bCs/>
          <w:strike/>
          <w:szCs w:val="24"/>
        </w:rPr>
      </w:pPr>
      <w:r>
        <w:rPr>
          <w:b/>
          <w:bCs/>
          <w:szCs w:val="24"/>
        </w:rPr>
        <w:t>6</w:t>
      </w:r>
      <w:r w:rsidRPr="00E378ED">
        <w:rPr>
          <w:b/>
          <w:bCs/>
          <w:szCs w:val="24"/>
        </w:rPr>
        <w:t>. §</w:t>
      </w:r>
      <w:r w:rsidRPr="00E378ED">
        <w:rPr>
          <w:bCs/>
          <w:szCs w:val="24"/>
        </w:rPr>
        <w:t xml:space="preserve"> (1) A pályázókat az elbírálás időpontjáról értesíteni kell.</w:t>
      </w:r>
    </w:p>
    <w:p w:rsidR="00A974E8" w:rsidRPr="00E378ED" w:rsidRDefault="00A974E8" w:rsidP="00A974E8">
      <w:pPr>
        <w:spacing w:before="120"/>
        <w:jc w:val="both"/>
        <w:rPr>
          <w:szCs w:val="24"/>
        </w:rPr>
      </w:pPr>
      <w:r w:rsidRPr="00E378ED">
        <w:rPr>
          <w:szCs w:val="24"/>
        </w:rPr>
        <w:t>(2) A pályázat elbírálása során vizsgálni kell</w:t>
      </w:r>
      <w:r>
        <w:rPr>
          <w:szCs w:val="24"/>
        </w:rPr>
        <w:t>, hogy</w:t>
      </w:r>
      <w:r w:rsidRPr="00E378ED">
        <w:rPr>
          <w:strike/>
          <w:szCs w:val="24"/>
        </w:rPr>
        <w:t xml:space="preserve"> </w:t>
      </w: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E378ED">
        <w:rPr>
          <w:rFonts w:ascii="Times New Roman" w:hAnsi="Times New Roman" w:cs="Times New Roman"/>
          <w:lang w:val="hu-HU"/>
        </w:rPr>
        <w:t>a) a pályázó tevékenysége mennyiben közérdekű, illetőleg a támogatásban részesítendő célkitűzés a közjavát mennyiben szolgálja és szakmai szempontból mennyiben megvalósítható</w:t>
      </w:r>
      <w:r>
        <w:rPr>
          <w:rFonts w:ascii="Times New Roman" w:hAnsi="Times New Roman" w:cs="Times New Roman"/>
          <w:lang w:val="hu-HU"/>
        </w:rPr>
        <w:t>,</w:t>
      </w: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E378ED">
        <w:rPr>
          <w:rFonts w:ascii="Times New Roman" w:hAnsi="Times New Roman" w:cs="Times New Roman"/>
          <w:iCs/>
          <w:lang w:val="hu-HU"/>
        </w:rPr>
        <w:t>b)</w:t>
      </w:r>
      <w:r w:rsidRPr="00E378ED">
        <w:rPr>
          <w:rFonts w:ascii="Times New Roman" w:hAnsi="Times New Roman" w:cs="Times New Roman"/>
          <w:lang w:val="hu-HU"/>
        </w:rPr>
        <w:t xml:space="preserve"> a pályázó az előző évben kapott pénzügyi támogatással megfelelően elszámolt-e, </w:t>
      </w: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iCs/>
          <w:lang w:val="hu-HU"/>
        </w:rPr>
      </w:pPr>
      <w:r w:rsidRPr="00E378ED">
        <w:rPr>
          <w:rFonts w:ascii="Times New Roman" w:hAnsi="Times New Roman" w:cs="Times New Roman"/>
          <w:iCs/>
          <w:lang w:val="hu-HU"/>
        </w:rPr>
        <w:t>c)</w:t>
      </w:r>
      <w:r w:rsidRPr="00E378ED">
        <w:rPr>
          <w:rFonts w:ascii="Times New Roman" w:hAnsi="Times New Roman" w:cs="Times New Roman"/>
          <w:lang w:val="hu-HU"/>
        </w:rPr>
        <w:t xml:space="preserve"> a támogatásban részesítendő cél megvalósításához – a támogatás esetleges összegét is figyelembe véve – rendelkezik-e a pályázó megfelelő pénzügyi és egyéb feltételekkel</w:t>
      </w:r>
      <w:r>
        <w:rPr>
          <w:rFonts w:ascii="Times New Roman" w:hAnsi="Times New Roman" w:cs="Times New Roman"/>
          <w:lang w:val="hu-HU"/>
        </w:rPr>
        <w:t>, legalább 20%-os önrésszel,</w:t>
      </w: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iCs/>
          <w:lang w:val="hu-HU"/>
        </w:rPr>
      </w:pPr>
      <w:r w:rsidRPr="00E378ED">
        <w:rPr>
          <w:rFonts w:ascii="Times New Roman" w:hAnsi="Times New Roman" w:cs="Times New Roman"/>
          <w:lang w:val="hu-HU"/>
        </w:rPr>
        <w:t>d) a kért támogatási összeg tervezett felhasználásának részletes leírását</w:t>
      </w:r>
      <w:r>
        <w:rPr>
          <w:rFonts w:ascii="Times New Roman" w:hAnsi="Times New Roman" w:cs="Times New Roman"/>
          <w:lang w:val="hu-HU"/>
        </w:rPr>
        <w:t xml:space="preserve"> teljesítette-e,</w:t>
      </w:r>
      <w:r w:rsidRPr="00E378ED">
        <w:rPr>
          <w:rFonts w:ascii="Times New Roman" w:hAnsi="Times New Roman" w:cs="Times New Roman"/>
          <w:iCs/>
          <w:lang w:val="hu-HU"/>
        </w:rPr>
        <w:t xml:space="preserve">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E378ED">
        <w:rPr>
          <w:rFonts w:ascii="Times New Roman" w:hAnsi="Times New Roman" w:cs="Times New Roman"/>
          <w:iCs/>
          <w:lang w:val="hu-HU"/>
        </w:rPr>
        <w:t>e)</w:t>
      </w:r>
      <w:r w:rsidRPr="00E378ED">
        <w:rPr>
          <w:rFonts w:ascii="Times New Roman" w:hAnsi="Times New Roman" w:cs="Times New Roman"/>
          <w:lang w:val="hu-HU"/>
        </w:rPr>
        <w:t xml:space="preserve"> a támogatásban részesítendő cél megvalósítása igényli-e az önkormányzat egyéb támogatását</w:t>
      </w:r>
      <w:r>
        <w:rPr>
          <w:rFonts w:ascii="Times New Roman" w:hAnsi="Times New Roman" w:cs="Times New Roman"/>
          <w:lang w:val="hu-HU"/>
        </w:rPr>
        <w:t>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Cs/>
        </w:rPr>
      </w:pPr>
      <w:r w:rsidRPr="00E378ED">
        <w:rPr>
          <w:rFonts w:ascii="Times New Roman" w:hAnsi="Times New Roman" w:cs="Times New Roman"/>
          <w:iCs/>
          <w:lang w:val="hu-HU"/>
        </w:rPr>
        <w:t>f)</w:t>
      </w:r>
      <w:r w:rsidRPr="00E378ED">
        <w:rPr>
          <w:rFonts w:ascii="Times New Roman" w:hAnsi="Times New Roman" w:cs="Times New Roman"/>
          <w:lang w:val="hu-HU"/>
        </w:rPr>
        <w:t xml:space="preserve"> a támogatásban részesítendő cél megvalósítása pénzügyi támogatás helyett támogatható-e más, alkalmasabb módon</w:t>
      </w:r>
      <w:r w:rsidRPr="00E378ED">
        <w:rPr>
          <w:rFonts w:ascii="Times New Roman" w:hAnsi="Times New Roman" w:cs="Times New Roman"/>
          <w:bCs/>
        </w:rPr>
        <w:t>.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Cs/>
        </w:rPr>
      </w:pPr>
    </w:p>
    <w:p w:rsidR="00A974E8" w:rsidRDefault="00A974E8" w:rsidP="00A974E8">
      <w:pPr>
        <w:jc w:val="both"/>
        <w:rPr>
          <w:szCs w:val="24"/>
        </w:rPr>
      </w:pPr>
      <w:r w:rsidRPr="00C56AF2">
        <w:rPr>
          <w:szCs w:val="24"/>
        </w:rPr>
        <w:t>(3) Az elbírálás során előnyt élveznek azok a pályázók, akik a település életében jelentős évfordulóhoz kapcsolódóan szerveznek programokat.</w:t>
      </w:r>
    </w:p>
    <w:p w:rsidR="00A974E8" w:rsidRDefault="00A974E8" w:rsidP="00A974E8">
      <w:pPr>
        <w:jc w:val="both"/>
        <w:rPr>
          <w:szCs w:val="24"/>
        </w:rPr>
      </w:pPr>
    </w:p>
    <w:p w:rsidR="00A974E8" w:rsidRDefault="00A974E8" w:rsidP="00A974E8">
      <w:pPr>
        <w:jc w:val="both"/>
        <w:rPr>
          <w:szCs w:val="24"/>
        </w:rPr>
      </w:pPr>
    </w:p>
    <w:p w:rsidR="00A974E8" w:rsidRPr="00666201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7</w:t>
      </w:r>
      <w:r w:rsidRPr="00305CEB">
        <w:rPr>
          <w:rFonts w:ascii="Times New Roman" w:hAnsi="Times New Roman" w:cs="Times New Roman"/>
          <w:b/>
          <w:bCs/>
          <w:color w:val="000000"/>
          <w:lang w:val="pt-BR"/>
        </w:rPr>
        <w:t>. §</w:t>
      </w:r>
      <w:r>
        <w:rPr>
          <w:rFonts w:ascii="Times New Roman" w:hAnsi="Times New Roman" w:cs="Times New Roman"/>
          <w:bCs/>
          <w:color w:val="000000"/>
          <w:lang w:val="pt-BR"/>
        </w:rPr>
        <w:t xml:space="preserve"> </w:t>
      </w:r>
      <w:r w:rsidRPr="00666201">
        <w:rPr>
          <w:rFonts w:ascii="Times New Roman" w:hAnsi="Times New Roman" w:cs="Times New Roman"/>
          <w:bCs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(1) </w:t>
      </w:r>
      <w:r w:rsidRPr="00666201">
        <w:rPr>
          <w:rFonts w:ascii="Times New Roman" w:hAnsi="Times New Roman" w:cs="Times New Roman"/>
          <w:color w:val="000000"/>
          <w:lang w:val="pt-BR"/>
        </w:rPr>
        <w:t>Nem részesíthető támogatásban az a pályázó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iCs/>
          <w:color w:val="000000"/>
          <w:lang w:val="pt-BR"/>
        </w:rPr>
      </w:pPr>
      <w:r>
        <w:rPr>
          <w:rFonts w:ascii="Times New Roman" w:hAnsi="Times New Roman" w:cs="Times New Roman"/>
          <w:iCs/>
          <w:color w:val="000000"/>
          <w:lang w:val="pt-BR"/>
        </w:rPr>
        <w:t>a) amely esetében az államháztartásról szóló 2011. évi CXCV. törvény 48/B. §-ában meghatározott kizáró okok fennállnak,</w:t>
      </w:r>
    </w:p>
    <w:p w:rsidR="00A974E8" w:rsidRPr="00666201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iCs/>
          <w:color w:val="000000"/>
          <w:lang w:val="pt-BR"/>
        </w:rPr>
        <w:t>b</w:t>
      </w:r>
      <w:r w:rsidRPr="00666201">
        <w:rPr>
          <w:rFonts w:ascii="Times New Roman" w:hAnsi="Times New Roman" w:cs="Times New Roman"/>
          <w:iCs/>
          <w:color w:val="000000"/>
          <w:lang w:val="pt-BR"/>
        </w:rPr>
        <w:t>)</w:t>
      </w:r>
      <w:r w:rsidRPr="00666201">
        <w:rPr>
          <w:rFonts w:ascii="Times New Roman" w:hAnsi="Times New Roman" w:cs="Times New Roman"/>
          <w:color w:val="000000"/>
          <w:lang w:val="pt-BR"/>
        </w:rPr>
        <w:t xml:space="preserve"> amely az előző </w:t>
      </w:r>
      <w:r>
        <w:rPr>
          <w:rFonts w:ascii="Times New Roman" w:hAnsi="Times New Roman" w:cs="Times New Roman"/>
          <w:color w:val="000000"/>
          <w:lang w:val="pt-BR"/>
        </w:rPr>
        <w:t xml:space="preserve">költségvetési </w:t>
      </w:r>
      <w:r w:rsidRPr="00666201">
        <w:rPr>
          <w:rFonts w:ascii="Times New Roman" w:hAnsi="Times New Roman" w:cs="Times New Roman"/>
          <w:color w:val="000000"/>
          <w:lang w:val="pt-BR"/>
        </w:rPr>
        <w:t>évben kapott pénzügyi támogatással nem megfelelően számolt el</w:t>
      </w:r>
      <w:r>
        <w:rPr>
          <w:rFonts w:ascii="Times New Roman" w:hAnsi="Times New Roman" w:cs="Times New Roman"/>
          <w:color w:val="000000"/>
          <w:lang w:val="pt-BR"/>
        </w:rPr>
        <w:t>,</w:t>
      </w:r>
    </w:p>
    <w:p w:rsidR="00A974E8" w:rsidRPr="007A3674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iCs/>
          <w:color w:val="000000"/>
          <w:lang w:val="pt-BR"/>
        </w:rPr>
        <w:t>c</w:t>
      </w:r>
      <w:r w:rsidRPr="007A3674">
        <w:rPr>
          <w:rFonts w:ascii="Times New Roman" w:hAnsi="Times New Roman" w:cs="Times New Roman"/>
          <w:iCs/>
          <w:color w:val="000000"/>
          <w:lang w:val="pt-BR"/>
        </w:rPr>
        <w:t>)</w:t>
      </w:r>
      <w:r w:rsidRPr="007A3674">
        <w:rPr>
          <w:rFonts w:ascii="Times New Roman" w:hAnsi="Times New Roman" w:cs="Times New Roman"/>
          <w:color w:val="000000"/>
          <w:lang w:val="pt-BR"/>
        </w:rPr>
        <w:t xml:space="preserve"> az előző</w:t>
      </w:r>
      <w:r>
        <w:rPr>
          <w:rFonts w:ascii="Times New Roman" w:hAnsi="Times New Roman" w:cs="Times New Roman"/>
          <w:color w:val="000000"/>
          <w:lang w:val="pt-BR"/>
        </w:rPr>
        <w:t xml:space="preserve"> költségvetési </w:t>
      </w:r>
      <w:r w:rsidRPr="007A3674">
        <w:rPr>
          <w:rFonts w:ascii="Times New Roman" w:hAnsi="Times New Roman" w:cs="Times New Roman"/>
          <w:color w:val="000000"/>
          <w:lang w:val="pt-BR"/>
        </w:rPr>
        <w:t xml:space="preserve"> évben kapott támogatást </w:t>
      </w:r>
      <w:r>
        <w:rPr>
          <w:rFonts w:ascii="Times New Roman" w:hAnsi="Times New Roman" w:cs="Times New Roman"/>
          <w:color w:val="000000"/>
          <w:lang w:val="pt-BR"/>
        </w:rPr>
        <w:t xml:space="preserve">részben vagy egészben </w:t>
      </w:r>
      <w:r w:rsidRPr="007A3674">
        <w:rPr>
          <w:rFonts w:ascii="Times New Roman" w:hAnsi="Times New Roman" w:cs="Times New Roman"/>
          <w:color w:val="000000"/>
          <w:lang w:val="pt-BR"/>
        </w:rPr>
        <w:t>a bírálatra jogosult hozzájárulása nélkül a jóváhagyott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7A3674">
        <w:rPr>
          <w:rFonts w:ascii="Times New Roman" w:hAnsi="Times New Roman" w:cs="Times New Roman"/>
          <w:color w:val="000000"/>
          <w:lang w:val="pt-BR"/>
        </w:rPr>
        <w:t>céltól eltérően használta fel</w:t>
      </w:r>
      <w:r>
        <w:rPr>
          <w:rFonts w:ascii="Times New Roman" w:hAnsi="Times New Roman" w:cs="Times New Roman"/>
          <w:color w:val="000000"/>
          <w:lang w:val="pt-BR"/>
        </w:rPr>
        <w:t>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d) amely</w:t>
      </w:r>
      <w:r w:rsidRPr="00666201">
        <w:rPr>
          <w:rFonts w:ascii="Times New Roman" w:hAnsi="Times New Roman" w:cs="Times New Roman"/>
          <w:color w:val="000000"/>
          <w:lang w:val="pt-BR"/>
        </w:rPr>
        <w:t xml:space="preserve"> az előző </w:t>
      </w:r>
      <w:r>
        <w:rPr>
          <w:rFonts w:ascii="Times New Roman" w:hAnsi="Times New Roman" w:cs="Times New Roman"/>
          <w:color w:val="000000"/>
          <w:lang w:val="pt-BR"/>
        </w:rPr>
        <w:t xml:space="preserve">költségvetési </w:t>
      </w:r>
      <w:r w:rsidRPr="00666201">
        <w:rPr>
          <w:rFonts w:ascii="Times New Roman" w:hAnsi="Times New Roman" w:cs="Times New Roman"/>
          <w:color w:val="000000"/>
          <w:lang w:val="pt-BR"/>
        </w:rPr>
        <w:t>évben elnyert pályázat</w:t>
      </w:r>
      <w:r>
        <w:rPr>
          <w:rFonts w:ascii="Times New Roman" w:hAnsi="Times New Roman" w:cs="Times New Roman"/>
          <w:color w:val="000000"/>
          <w:lang w:val="pt-BR"/>
        </w:rPr>
        <w:t>ra vonatkozó elszámolási kötelezettségét nem teljesítette,</w:t>
      </w:r>
    </w:p>
    <w:p w:rsidR="00A974E8" w:rsidRDefault="00A974E8" w:rsidP="00A974E8">
      <w:pPr>
        <w:jc w:val="both"/>
        <w:rPr>
          <w:szCs w:val="24"/>
        </w:rPr>
      </w:pPr>
      <w:r>
        <w:rPr>
          <w:szCs w:val="24"/>
        </w:rPr>
        <w:t>e</w:t>
      </w:r>
      <w:r w:rsidRPr="007A3674">
        <w:rPr>
          <w:szCs w:val="24"/>
        </w:rPr>
        <w:t>)</w:t>
      </w:r>
      <w:r>
        <w:rPr>
          <w:szCs w:val="24"/>
        </w:rPr>
        <w:t xml:space="preserve"> amelynek </w:t>
      </w:r>
      <w:r w:rsidRPr="007A3674">
        <w:rPr>
          <w:szCs w:val="24"/>
        </w:rPr>
        <w:t xml:space="preserve">adószáma </w:t>
      </w:r>
      <w:r>
        <w:rPr>
          <w:szCs w:val="24"/>
        </w:rPr>
        <w:t>j</w:t>
      </w:r>
      <w:r w:rsidRPr="007A3674">
        <w:rPr>
          <w:szCs w:val="24"/>
        </w:rPr>
        <w:t xml:space="preserve">ogerős végzéssel törlésre került, </w:t>
      </w:r>
    </w:p>
    <w:p w:rsidR="00A974E8" w:rsidRDefault="00A974E8" w:rsidP="00A974E8">
      <w:pPr>
        <w:jc w:val="both"/>
        <w:rPr>
          <w:szCs w:val="24"/>
        </w:rPr>
      </w:pPr>
      <w:r>
        <w:rPr>
          <w:szCs w:val="24"/>
        </w:rPr>
        <w:t>f) amely</w:t>
      </w:r>
      <w:r w:rsidRPr="007A3674">
        <w:rPr>
          <w:szCs w:val="24"/>
        </w:rPr>
        <w:t xml:space="preserve"> elrendelt csőd, felszámolási, végelszámolási vagy egyéb</w:t>
      </w:r>
      <w:r>
        <w:rPr>
          <w:szCs w:val="24"/>
        </w:rPr>
        <w:t>,</w:t>
      </w:r>
      <w:r w:rsidRPr="007A3674">
        <w:rPr>
          <w:szCs w:val="24"/>
        </w:rPr>
        <w:t xml:space="preserve"> a megszüntetésére irányuló eljárás alatt áll, </w:t>
      </w:r>
    </w:p>
    <w:p w:rsidR="00A974E8" w:rsidRDefault="00A974E8" w:rsidP="00A974E8">
      <w:pPr>
        <w:jc w:val="both"/>
        <w:rPr>
          <w:color w:val="FF0000"/>
          <w:sz w:val="26"/>
        </w:rPr>
      </w:pPr>
      <w:r>
        <w:rPr>
          <w:szCs w:val="24"/>
        </w:rPr>
        <w:t>g) amely</w:t>
      </w:r>
      <w:r w:rsidRPr="007A3674">
        <w:rPr>
          <w:szCs w:val="24"/>
        </w:rPr>
        <w:t xml:space="preserve"> szervezet bírósági nyilvántartásból való törlé</w:t>
      </w:r>
      <w:r>
        <w:rPr>
          <w:szCs w:val="24"/>
        </w:rPr>
        <w:t xml:space="preserve">sét az ügyészség kezdeményezte vagy </w:t>
      </w:r>
      <w:r w:rsidRPr="007A3674">
        <w:rPr>
          <w:szCs w:val="24"/>
        </w:rPr>
        <w:t>a bíróság törölte</w:t>
      </w:r>
      <w:r>
        <w:rPr>
          <w:szCs w:val="24"/>
        </w:rPr>
        <w:t>,</w:t>
      </w:r>
      <w:r w:rsidRPr="007A3674">
        <w:rPr>
          <w:sz w:val="26"/>
        </w:rPr>
        <w:t xml:space="preserve"> </w:t>
      </w:r>
    </w:p>
    <w:p w:rsidR="00A974E8" w:rsidRPr="005704C5" w:rsidRDefault="00A974E8" w:rsidP="00A974E8">
      <w:pPr>
        <w:jc w:val="both"/>
        <w:rPr>
          <w:szCs w:val="24"/>
        </w:rPr>
      </w:pPr>
      <w:r>
        <w:rPr>
          <w:szCs w:val="24"/>
        </w:rPr>
        <w:t>h</w:t>
      </w:r>
      <w:r w:rsidRPr="005704C5">
        <w:rPr>
          <w:szCs w:val="24"/>
        </w:rPr>
        <w:t xml:space="preserve">)  </w:t>
      </w:r>
      <w:r>
        <w:rPr>
          <w:szCs w:val="24"/>
        </w:rPr>
        <w:t>amelynek l</w:t>
      </w:r>
      <w:r w:rsidRPr="005704C5">
        <w:rPr>
          <w:szCs w:val="24"/>
        </w:rPr>
        <w:t xml:space="preserve">ejárt </w:t>
      </w:r>
      <w:proofErr w:type="spellStart"/>
      <w:r w:rsidRPr="005704C5">
        <w:rPr>
          <w:szCs w:val="24"/>
        </w:rPr>
        <w:t>határidejű</w:t>
      </w:r>
      <w:proofErr w:type="spellEnd"/>
      <w:r w:rsidRPr="005704C5">
        <w:rPr>
          <w:szCs w:val="24"/>
        </w:rPr>
        <w:t xml:space="preserve"> tartozása áll fenn az á</w:t>
      </w:r>
      <w:r>
        <w:rPr>
          <w:szCs w:val="24"/>
        </w:rPr>
        <w:t>llamháztartás alrendszerei felé,</w:t>
      </w:r>
      <w:r w:rsidRPr="005704C5">
        <w:rPr>
          <w:szCs w:val="24"/>
        </w:rPr>
        <w:t xml:space="preserve"> </w:t>
      </w:r>
    </w:p>
    <w:p w:rsidR="00A974E8" w:rsidRPr="00D912D8" w:rsidRDefault="00A974E8" w:rsidP="00A974E8">
      <w:pPr>
        <w:pStyle w:val="Bekezds"/>
        <w:ind w:firstLine="0"/>
        <w:rPr>
          <w:rFonts w:ascii="Times New Roman" w:hAnsi="Times New Roman" w:cs="Times New Roman"/>
          <w:i/>
          <w:iCs/>
          <w:color w:val="000000"/>
          <w:u w:val="single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i</w:t>
      </w:r>
      <w:r w:rsidRPr="00642818">
        <w:rPr>
          <w:rFonts w:ascii="Times New Roman" w:hAnsi="Times New Roman" w:cs="Times New Roman"/>
          <w:color w:val="000000"/>
          <w:lang w:val="pt-BR"/>
        </w:rPr>
        <w:t xml:space="preserve">) a civil társaság kivételével az a 1. § (1) bekezdés a) pontja szerinti civil szervezet, mely a törvényben előírt határidőig, </w:t>
      </w:r>
      <w:r>
        <w:rPr>
          <w:rFonts w:ascii="Times New Roman" w:hAnsi="Times New Roman" w:cs="Times New Roman"/>
          <w:color w:val="000000"/>
          <w:lang w:val="pt-BR"/>
        </w:rPr>
        <w:t>vagy</w:t>
      </w:r>
      <w:r w:rsidRPr="00642818">
        <w:rPr>
          <w:rFonts w:ascii="Times New Roman" w:hAnsi="Times New Roman" w:cs="Times New Roman"/>
          <w:color w:val="000000"/>
          <w:lang w:val="pt-BR"/>
        </w:rPr>
        <w:t xml:space="preserve"> – ha a szerződéskötés napja e határidőt meglőzi – a támogatási szerződés megkötéséig a tárgyévet megelőző évről készített beszámolójának, közhasznú szervezet esetén közhasznúsági melléklettel együtt történő </w:t>
      </w:r>
      <w:r w:rsidRPr="00D912D8">
        <w:rPr>
          <w:rFonts w:ascii="Times New Roman" w:hAnsi="Times New Roman" w:cs="Times New Roman"/>
          <w:i/>
          <w:iCs/>
          <w:color w:val="000000"/>
          <w:u w:val="single"/>
          <w:lang w:val="pt-BR"/>
        </w:rPr>
        <w:t>bírósági letétbe helyezését nem igazolja,</w:t>
      </w:r>
    </w:p>
    <w:p w:rsidR="00A974E8" w:rsidRPr="00642818" w:rsidRDefault="00A974E8" w:rsidP="00A974E8">
      <w:pPr>
        <w:pStyle w:val="Bekezds"/>
        <w:ind w:firstLine="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j.) amely szervezet nem rendelkezik saját bevétellel.</w:t>
      </w:r>
    </w:p>
    <w:p w:rsidR="00A974E8" w:rsidRPr="00C56AF2" w:rsidRDefault="00A974E8" w:rsidP="00A974E8">
      <w:pPr>
        <w:jc w:val="both"/>
        <w:rPr>
          <w:bCs/>
          <w:szCs w:val="24"/>
        </w:rPr>
      </w:pPr>
    </w:p>
    <w:p w:rsidR="00A974E8" w:rsidRDefault="00A974E8" w:rsidP="00A974E8">
      <w:pPr>
        <w:jc w:val="both"/>
        <w:rPr>
          <w:szCs w:val="24"/>
        </w:rPr>
      </w:pPr>
      <w:r>
        <w:rPr>
          <w:b/>
          <w:bCs/>
          <w:szCs w:val="24"/>
        </w:rPr>
        <w:t xml:space="preserve">8. </w:t>
      </w:r>
      <w:r w:rsidRPr="00305CEB">
        <w:rPr>
          <w:b/>
          <w:bCs/>
          <w:szCs w:val="24"/>
        </w:rPr>
        <w:t>§</w:t>
      </w:r>
      <w:r>
        <w:rPr>
          <w:bCs/>
          <w:szCs w:val="24"/>
        </w:rPr>
        <w:t xml:space="preserve"> </w:t>
      </w:r>
      <w:r w:rsidRPr="00434757">
        <w:rPr>
          <w:bCs/>
          <w:szCs w:val="24"/>
        </w:rPr>
        <w:t>M</w:t>
      </w:r>
      <w:r>
        <w:rPr>
          <w:szCs w:val="24"/>
        </w:rPr>
        <w:t xml:space="preserve">ás forrásból teljesen </w:t>
      </w:r>
      <w:r w:rsidRPr="00434757">
        <w:rPr>
          <w:szCs w:val="24"/>
        </w:rPr>
        <w:t>finanszírozott tevékenységre</w:t>
      </w:r>
      <w:r>
        <w:rPr>
          <w:szCs w:val="24"/>
        </w:rPr>
        <w:t>,</w:t>
      </w:r>
      <w:r w:rsidRPr="00434757">
        <w:rPr>
          <w:szCs w:val="24"/>
        </w:rPr>
        <w:t xml:space="preserve"> vagy az e rendelet alapján nyújtott támogatás hiányában a cél eléré</w:t>
      </w:r>
      <w:r>
        <w:rPr>
          <w:szCs w:val="24"/>
        </w:rPr>
        <w:t>se érdekében Pilisborosjenő Község</w:t>
      </w:r>
      <w:r w:rsidRPr="00434757">
        <w:rPr>
          <w:szCs w:val="24"/>
        </w:rPr>
        <w:t xml:space="preserve"> Önkormányzatának </w:t>
      </w:r>
      <w:r w:rsidRPr="00434757">
        <w:rPr>
          <w:szCs w:val="24"/>
        </w:rPr>
        <w:lastRenderedPageBreak/>
        <w:t>költségvetéséből más címen sem nyújtható a tárgyévben közvetlen vagy közvetett módon támogatás.</w:t>
      </w:r>
    </w:p>
    <w:p w:rsidR="00A974E8" w:rsidRDefault="00A974E8" w:rsidP="00A974E8">
      <w:pPr>
        <w:jc w:val="both"/>
        <w:rPr>
          <w:szCs w:val="24"/>
        </w:rPr>
      </w:pPr>
    </w:p>
    <w:p w:rsidR="00A974E8" w:rsidRPr="00434757" w:rsidRDefault="00A974E8" w:rsidP="00A974E8">
      <w:pPr>
        <w:jc w:val="both"/>
        <w:rPr>
          <w:szCs w:val="24"/>
        </w:rPr>
      </w:pPr>
    </w:p>
    <w:p w:rsidR="00A974E8" w:rsidRPr="00F52884" w:rsidRDefault="00A974E8" w:rsidP="00A974E8">
      <w:pPr>
        <w:jc w:val="both"/>
        <w:rPr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9</w:t>
      </w:r>
      <w:r w:rsidRPr="00F52884">
        <w:rPr>
          <w:b/>
          <w:bCs/>
          <w:i/>
          <w:iCs/>
          <w:szCs w:val="24"/>
        </w:rPr>
        <w:t>. §</w:t>
      </w:r>
      <w:r w:rsidRPr="00F52884">
        <w:rPr>
          <w:bCs/>
          <w:i/>
          <w:iCs/>
          <w:szCs w:val="24"/>
        </w:rPr>
        <w:t xml:space="preserve"> (1) A Képviselő-testület rendelkezésére álló keretből működésre</w:t>
      </w:r>
      <w:r w:rsidRPr="00F52884">
        <w:rPr>
          <w:i/>
          <w:iCs/>
          <w:szCs w:val="24"/>
        </w:rPr>
        <w:t xml:space="preserve"> támogatást csak az a bejegyzett, bírósági nyilvántartási számmal rendelkező szervezet kaphat, amelyik</w:t>
      </w:r>
    </w:p>
    <w:p w:rsidR="00A974E8" w:rsidRPr="00F52884" w:rsidRDefault="00A974E8" w:rsidP="00A974E8">
      <w:pPr>
        <w:jc w:val="both"/>
        <w:rPr>
          <w:i/>
          <w:iCs/>
          <w:szCs w:val="24"/>
        </w:rPr>
      </w:pPr>
      <w:r w:rsidRPr="00F52884">
        <w:rPr>
          <w:i/>
          <w:iCs/>
          <w:szCs w:val="24"/>
        </w:rPr>
        <w:t>a)</w:t>
      </w:r>
      <w:r>
        <w:rPr>
          <w:i/>
          <w:iCs/>
          <w:szCs w:val="24"/>
        </w:rPr>
        <w:t xml:space="preserve"> a </w:t>
      </w:r>
      <w:proofErr w:type="spellStart"/>
      <w:r w:rsidRPr="00F52884">
        <w:rPr>
          <w:i/>
          <w:iCs/>
          <w:szCs w:val="24"/>
        </w:rPr>
        <w:t>pilisborosjenői</w:t>
      </w:r>
      <w:proofErr w:type="spellEnd"/>
      <w:r w:rsidRPr="00F52884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székhelyén működik, vagy </w:t>
      </w:r>
      <w:proofErr w:type="spellStart"/>
      <w:r>
        <w:rPr>
          <w:i/>
          <w:iCs/>
          <w:szCs w:val="24"/>
        </w:rPr>
        <w:t>pilisborosjenői</w:t>
      </w:r>
      <w:proofErr w:type="spellEnd"/>
      <w:r>
        <w:rPr>
          <w:i/>
          <w:iCs/>
          <w:szCs w:val="24"/>
        </w:rPr>
        <w:t xml:space="preserve"> </w:t>
      </w:r>
      <w:r w:rsidRPr="00F52884">
        <w:rPr>
          <w:i/>
          <w:iCs/>
          <w:szCs w:val="24"/>
        </w:rPr>
        <w:t>telephellyel rendelkezik és</w:t>
      </w:r>
    </w:p>
    <w:p w:rsidR="00A974E8" w:rsidRPr="00F52884" w:rsidRDefault="00A974E8" w:rsidP="00A974E8">
      <w:pPr>
        <w:jc w:val="both"/>
        <w:rPr>
          <w:i/>
          <w:iCs/>
          <w:szCs w:val="24"/>
        </w:rPr>
      </w:pPr>
      <w:r w:rsidRPr="00F52884">
        <w:rPr>
          <w:i/>
          <w:iCs/>
          <w:szCs w:val="24"/>
        </w:rPr>
        <w:t xml:space="preserve">b) tevékenységét döntően helyben, illetve azt Pilisborosjenőért, a </w:t>
      </w:r>
      <w:proofErr w:type="spellStart"/>
      <w:r w:rsidRPr="00F52884">
        <w:rPr>
          <w:i/>
          <w:iCs/>
          <w:szCs w:val="24"/>
        </w:rPr>
        <w:t>pilisborosjenői</w:t>
      </w:r>
      <w:proofErr w:type="spellEnd"/>
      <w:r w:rsidRPr="00F52884">
        <w:rPr>
          <w:i/>
          <w:iCs/>
          <w:szCs w:val="24"/>
        </w:rPr>
        <w:t xml:space="preserve"> lakosság érdekében fejti ki.</w:t>
      </w:r>
    </w:p>
    <w:p w:rsidR="00A974E8" w:rsidRDefault="00A974E8" w:rsidP="00A974E8">
      <w:pPr>
        <w:jc w:val="both"/>
        <w:rPr>
          <w:bCs/>
          <w:szCs w:val="24"/>
        </w:rPr>
      </w:pPr>
    </w:p>
    <w:p w:rsidR="00A974E8" w:rsidRDefault="00A974E8" w:rsidP="00A974E8">
      <w:pPr>
        <w:jc w:val="both"/>
        <w:rPr>
          <w:bCs/>
          <w:szCs w:val="24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működési költségek – e rendelet alkalmazása szempontjából – </w:t>
      </w:r>
      <w:r w:rsidRPr="00CE5446">
        <w:rPr>
          <w:rFonts w:ascii="Times New Roman" w:hAnsi="Times New Roman" w:cs="Times New Roman"/>
        </w:rPr>
        <w:t>a szervezet fenntartásának költségeit jelentik</w:t>
      </w:r>
      <w:r>
        <w:rPr>
          <w:rFonts w:ascii="Times New Roman" w:hAnsi="Times New Roman" w:cs="Times New Roman"/>
        </w:rPr>
        <w:t>, mely</w:t>
      </w:r>
      <w:r w:rsidRPr="00CE5446">
        <w:rPr>
          <w:rFonts w:ascii="Times New Roman" w:hAnsi="Times New Roman" w:cs="Times New Roman"/>
        </w:rPr>
        <w:t xml:space="preserve"> költség közvetlenül az alapcél szerinti tevékenységek megvalósulását szolgálj</w:t>
      </w:r>
      <w:r>
        <w:rPr>
          <w:rFonts w:ascii="Times New Roman" w:hAnsi="Times New Roman" w:cs="Times New Roman"/>
        </w:rPr>
        <w:t>a</w:t>
      </w:r>
      <w:r w:rsidRPr="00CE5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Működési költségek a felvállalt feladatok ráfordításaitól függetlenül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személyi kiadások, különösen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aa) </w:t>
      </w:r>
      <w:r w:rsidRPr="00CE5446">
        <w:rPr>
          <w:rFonts w:ascii="Times New Roman" w:hAnsi="Times New Roman" w:cs="Times New Roman"/>
        </w:rPr>
        <w:t>bér</w:t>
      </w:r>
      <w:r>
        <w:rPr>
          <w:rFonts w:ascii="Times New Roman" w:hAnsi="Times New Roman" w:cs="Times New Roman"/>
        </w:rPr>
        <w:t xml:space="preserve"> és</w:t>
      </w:r>
      <w:r w:rsidRPr="00CE5446">
        <w:rPr>
          <w:rFonts w:ascii="Times New Roman" w:hAnsi="Times New Roman" w:cs="Times New Roman"/>
        </w:rPr>
        <w:t xml:space="preserve"> megbízási díjak,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ab) </w:t>
      </w:r>
      <w:r w:rsidRPr="00CE5446">
        <w:rPr>
          <w:rFonts w:ascii="Times New Roman" w:hAnsi="Times New Roman" w:cs="Times New Roman"/>
        </w:rPr>
        <w:t>járulékok,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ac)</w:t>
      </w:r>
      <w:r w:rsidRPr="00CE5446">
        <w:rPr>
          <w:rFonts w:ascii="Times New Roman" w:hAnsi="Times New Roman" w:cs="Times New Roman"/>
        </w:rPr>
        <w:t xml:space="preserve"> béren kívüli juttatások</w:t>
      </w:r>
      <w:r>
        <w:rPr>
          <w:rFonts w:ascii="Times New Roman" w:hAnsi="Times New Roman" w:cs="Times New Roman"/>
        </w:rPr>
        <w:t>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az anyagjellegű kiadások, különösen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ba) </w:t>
      </w:r>
      <w:r w:rsidRPr="00CE5446">
        <w:rPr>
          <w:rFonts w:ascii="Times New Roman" w:hAnsi="Times New Roman" w:cs="Times New Roman"/>
        </w:rPr>
        <w:t xml:space="preserve">irodaszerek,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bb) </w:t>
      </w:r>
      <w:r w:rsidRPr="00CE5446">
        <w:rPr>
          <w:rFonts w:ascii="Times New Roman" w:hAnsi="Times New Roman" w:cs="Times New Roman"/>
        </w:rPr>
        <w:t>nyomtatványok</w:t>
      </w:r>
      <w:r>
        <w:rPr>
          <w:rFonts w:ascii="Times New Roman" w:hAnsi="Times New Roman" w:cs="Times New Roman"/>
        </w:rPr>
        <w:t>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az igénybe vett szolgáltatások, különösen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ca) </w:t>
      </w:r>
      <w:r w:rsidRPr="00CE5446">
        <w:rPr>
          <w:rFonts w:ascii="Times New Roman" w:hAnsi="Times New Roman" w:cs="Times New Roman"/>
        </w:rPr>
        <w:t xml:space="preserve">bérleti </w:t>
      </w:r>
      <w:r>
        <w:rPr>
          <w:rFonts w:ascii="Times New Roman" w:hAnsi="Times New Roman" w:cs="Times New Roman"/>
        </w:rPr>
        <w:t xml:space="preserve">és </w:t>
      </w:r>
      <w:r w:rsidRPr="00CE5446">
        <w:rPr>
          <w:rFonts w:ascii="Times New Roman" w:hAnsi="Times New Roman" w:cs="Times New Roman"/>
        </w:rPr>
        <w:t xml:space="preserve">közmű díjak,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cb) </w:t>
      </w:r>
      <w:r w:rsidRPr="00CE5446">
        <w:rPr>
          <w:rFonts w:ascii="Times New Roman" w:hAnsi="Times New Roman" w:cs="Times New Roman"/>
        </w:rPr>
        <w:t>könyvelői díj,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cc) </w:t>
      </w:r>
      <w:r w:rsidRPr="00CE5446">
        <w:rPr>
          <w:rFonts w:ascii="Times New Roman" w:hAnsi="Times New Roman" w:cs="Times New Roman"/>
        </w:rPr>
        <w:t xml:space="preserve">kommunikációs költségek, 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cd) </w:t>
      </w:r>
      <w:r w:rsidRPr="00CE5446">
        <w:rPr>
          <w:rFonts w:ascii="Times New Roman" w:hAnsi="Times New Roman" w:cs="Times New Roman"/>
        </w:rPr>
        <w:t>szakértői díjak</w:t>
      </w:r>
      <w:r>
        <w:rPr>
          <w:rFonts w:ascii="Times New Roman" w:hAnsi="Times New Roman" w:cs="Times New Roman"/>
        </w:rPr>
        <w:t>,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egyéb költségek, különösen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da) </w:t>
      </w:r>
      <w:r w:rsidRPr="00CE5446"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</w:rPr>
        <w:t>i</w:t>
      </w:r>
      <w:r w:rsidRPr="00CE5446">
        <w:rPr>
          <w:rFonts w:ascii="Times New Roman" w:hAnsi="Times New Roman" w:cs="Times New Roman"/>
        </w:rPr>
        <w:t xml:space="preserve"> költség</w:t>
      </w:r>
      <w:r>
        <w:rPr>
          <w:rFonts w:ascii="Times New Roman" w:hAnsi="Times New Roman" w:cs="Times New Roman"/>
        </w:rPr>
        <w:t>ek</w:t>
      </w:r>
      <w:r w:rsidRPr="00CE5446">
        <w:rPr>
          <w:rFonts w:ascii="Times New Roman" w:hAnsi="Times New Roman" w:cs="Times New Roman"/>
        </w:rPr>
        <w:t xml:space="preserve">, </w:t>
      </w:r>
    </w:p>
    <w:p w:rsidR="00A974E8" w:rsidRPr="000B71C9" w:rsidRDefault="00A974E8" w:rsidP="00A974E8">
      <w:pPr>
        <w:pStyle w:val="Bekezds"/>
        <w:ind w:firstLine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db) </w:t>
      </w:r>
      <w:r w:rsidRPr="00CE5446">
        <w:rPr>
          <w:rFonts w:ascii="Times New Roman" w:hAnsi="Times New Roman" w:cs="Times New Roman"/>
        </w:rPr>
        <w:t>biztosítási díjak</w:t>
      </w:r>
    </w:p>
    <w:p w:rsidR="00A974E8" w:rsidRPr="007A3674" w:rsidRDefault="00A974E8" w:rsidP="00A974E8">
      <w:pPr>
        <w:ind w:left="284"/>
        <w:jc w:val="both"/>
        <w:rPr>
          <w:szCs w:val="24"/>
        </w:rPr>
      </w:pPr>
    </w:p>
    <w:p w:rsidR="00A974E8" w:rsidRPr="00286A31" w:rsidRDefault="00A974E8" w:rsidP="00A974E8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286A31">
        <w:rPr>
          <w:bCs/>
          <w:szCs w:val="24"/>
        </w:rPr>
        <w:t>(</w:t>
      </w:r>
      <w:r>
        <w:rPr>
          <w:bCs/>
          <w:szCs w:val="24"/>
        </w:rPr>
        <w:t>3</w:t>
      </w:r>
      <w:r w:rsidRPr="00286A31">
        <w:rPr>
          <w:bCs/>
          <w:szCs w:val="24"/>
        </w:rPr>
        <w:t>) A működési költségekbe nem számíthatók be a bármely más formában támogatott feladatok költsége</w:t>
      </w:r>
      <w:r>
        <w:rPr>
          <w:bCs/>
          <w:szCs w:val="24"/>
        </w:rPr>
        <w:t>i</w:t>
      </w:r>
      <w:r w:rsidRPr="00286A31">
        <w:rPr>
          <w:bCs/>
          <w:szCs w:val="24"/>
        </w:rPr>
        <w:t>.</w:t>
      </w:r>
    </w:p>
    <w:p w:rsidR="00A974E8" w:rsidRPr="003E48B9" w:rsidRDefault="00A974E8" w:rsidP="00A974E8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b/>
          <w:bCs/>
          <w:szCs w:val="24"/>
        </w:rPr>
      </w:pPr>
    </w:p>
    <w:p w:rsidR="00A974E8" w:rsidRPr="005D4A46" w:rsidRDefault="00A974E8" w:rsidP="00A974E8">
      <w:pPr>
        <w:jc w:val="both"/>
      </w:pPr>
      <w:r w:rsidRPr="005D4A46">
        <w:t>(</w:t>
      </w:r>
      <w:r>
        <w:t>4</w:t>
      </w:r>
      <w:r w:rsidRPr="005D4A46">
        <w:t xml:space="preserve">) A támogatni kért feladat </w:t>
      </w:r>
    </w:p>
    <w:p w:rsidR="00A974E8" w:rsidRPr="005D4A46" w:rsidRDefault="00A974E8" w:rsidP="00A974E8">
      <w:pPr>
        <w:jc w:val="both"/>
      </w:pPr>
      <w:r w:rsidRPr="005D4A46">
        <w:t xml:space="preserve">a) elsősorban a közösség érdekét szolgáló esemény, </w:t>
      </w:r>
    </w:p>
    <w:p w:rsidR="00A974E8" w:rsidRPr="005D4A46" w:rsidRDefault="00A974E8" w:rsidP="00A974E8">
      <w:pPr>
        <w:jc w:val="both"/>
      </w:pPr>
      <w:r w:rsidRPr="005D4A46">
        <w:t>b) konkrét cél,</w:t>
      </w:r>
    </w:p>
    <w:p w:rsidR="00A974E8" w:rsidRPr="005D4A46" w:rsidRDefault="00A974E8" w:rsidP="00A974E8">
      <w:pPr>
        <w:jc w:val="both"/>
      </w:pPr>
      <w:r w:rsidRPr="005D4A46">
        <w:t xml:space="preserve">c) az önkormányzattól átvállalt feladat, </w:t>
      </w:r>
    </w:p>
    <w:p w:rsidR="00A974E8" w:rsidRPr="005D4A46" w:rsidRDefault="00A974E8" w:rsidP="00A974E8">
      <w:pPr>
        <w:jc w:val="both"/>
      </w:pPr>
      <w:r w:rsidRPr="005D4A46">
        <w:t xml:space="preserve">d) sport bajnokságokon, versenyeken indulás </w:t>
      </w:r>
    </w:p>
    <w:p w:rsidR="00A974E8" w:rsidRPr="005D4A46" w:rsidRDefault="00A974E8" w:rsidP="00A974E8">
      <w:pPr>
        <w:jc w:val="both"/>
      </w:pPr>
      <w:r w:rsidRPr="005D4A46">
        <w:t xml:space="preserve">lehet. </w:t>
      </w:r>
    </w:p>
    <w:p w:rsidR="00A974E8" w:rsidRPr="005D4A46" w:rsidRDefault="00A974E8" w:rsidP="00A974E8">
      <w:pPr>
        <w:jc w:val="both"/>
      </w:pPr>
    </w:p>
    <w:p w:rsidR="00A974E8" w:rsidRPr="005D4A46" w:rsidRDefault="00A974E8" w:rsidP="00A974E8">
      <w:pPr>
        <w:jc w:val="both"/>
      </w:pPr>
      <w:r w:rsidRPr="005D4A46">
        <w:t>(</w:t>
      </w:r>
      <w:r>
        <w:t>5</w:t>
      </w:r>
      <w:r w:rsidRPr="005D4A46">
        <w:t xml:space="preserve">) A megfogalmazott feladatnak konkrétnak, reálisnak, határidősnek és ellenőrizhetőnek kell lennie (például kimagasló eseményekhez, ünnepekhez, neves évszámhoz kapcsoló rendezvények szervezése, lebonyolítása, meghirdetett sport versenyeken való indulás, oktatási, kulturális rendezvényeken való részvétel). </w:t>
      </w:r>
    </w:p>
    <w:p w:rsidR="00A974E8" w:rsidRDefault="00A974E8" w:rsidP="00A974E8">
      <w:pPr>
        <w:jc w:val="both"/>
        <w:rPr>
          <w:bCs/>
          <w:szCs w:val="24"/>
        </w:rPr>
      </w:pPr>
    </w:p>
    <w:p w:rsidR="00A974E8" w:rsidRDefault="00A974E8" w:rsidP="00A974E8">
      <w:pPr>
        <w:jc w:val="both"/>
        <w:rPr>
          <w:bCs/>
          <w:szCs w:val="24"/>
        </w:rPr>
      </w:pPr>
    </w:p>
    <w:p w:rsidR="00A974E8" w:rsidRPr="00666201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color w:val="FF0000"/>
          <w:lang w:val="hu-HU"/>
        </w:rPr>
      </w:pPr>
    </w:p>
    <w:p w:rsidR="00A974E8" w:rsidRPr="00222DAF" w:rsidRDefault="00A974E8" w:rsidP="00A974E8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10</w:t>
      </w:r>
      <w:r w:rsidRPr="00222DAF">
        <w:rPr>
          <w:b/>
          <w:bCs/>
          <w:szCs w:val="24"/>
        </w:rPr>
        <w:t>. §</w:t>
      </w:r>
      <w:r w:rsidRPr="00222DAF">
        <w:rPr>
          <w:bCs/>
          <w:szCs w:val="24"/>
        </w:rPr>
        <w:t xml:space="preserve"> </w:t>
      </w:r>
      <w:r>
        <w:rPr>
          <w:bCs/>
          <w:szCs w:val="24"/>
        </w:rPr>
        <w:t xml:space="preserve">(1) </w:t>
      </w:r>
      <w:r w:rsidRPr="00222DAF">
        <w:rPr>
          <w:szCs w:val="24"/>
        </w:rPr>
        <w:t>A támogatás pályázatban megfogalmazott feladatok</w:t>
      </w:r>
      <w:r>
        <w:rPr>
          <w:szCs w:val="24"/>
        </w:rPr>
        <w:t xml:space="preserve">, </w:t>
      </w:r>
      <w:r w:rsidRPr="00222DAF">
        <w:rPr>
          <w:szCs w:val="24"/>
        </w:rPr>
        <w:t xml:space="preserve">illetve célok megvalósulása érdekében történt felhasználásának </w:t>
      </w:r>
      <w:r>
        <w:rPr>
          <w:szCs w:val="24"/>
        </w:rPr>
        <w:t>szakmai ellenőrzését a Polgármesteri Hivatal gazdasági osztálya</w:t>
      </w:r>
      <w:r w:rsidRPr="00222DAF">
        <w:rPr>
          <w:szCs w:val="24"/>
        </w:rPr>
        <w:t>, a pénzügyi elszámolás ellenőrzését a Pénzügyi Bizottság végzi.</w:t>
      </w:r>
    </w:p>
    <w:p w:rsidR="00A974E8" w:rsidRDefault="00A974E8" w:rsidP="00A974E8">
      <w:pPr>
        <w:spacing w:before="240"/>
        <w:jc w:val="both"/>
        <w:rPr>
          <w:szCs w:val="24"/>
        </w:rPr>
      </w:pPr>
      <w:r w:rsidRPr="007137F2">
        <w:rPr>
          <w:szCs w:val="24"/>
        </w:rPr>
        <w:t>(2) Az ellenőrzésre jogosultak az ellenőrzés eredményéről a Képvise</w:t>
      </w:r>
      <w:r>
        <w:rPr>
          <w:szCs w:val="24"/>
        </w:rPr>
        <w:t>lő-testületet a 13</w:t>
      </w:r>
      <w:r w:rsidRPr="007137F2">
        <w:rPr>
          <w:szCs w:val="24"/>
        </w:rPr>
        <w:t>. § (1) bekezdés szerinti döntés meghozatala előtt tájékoztatják.</w:t>
      </w:r>
    </w:p>
    <w:p w:rsidR="00A974E8" w:rsidRDefault="00A974E8" w:rsidP="00A974E8">
      <w:pPr>
        <w:jc w:val="center"/>
        <w:rPr>
          <w:b/>
          <w:bCs/>
        </w:rPr>
      </w:pPr>
    </w:p>
    <w:p w:rsidR="00A974E8" w:rsidRDefault="00A974E8" w:rsidP="00A974E8">
      <w:pPr>
        <w:jc w:val="center"/>
        <w:rPr>
          <w:b/>
          <w:bCs/>
        </w:rPr>
      </w:pPr>
    </w:p>
    <w:p w:rsidR="00A974E8" w:rsidRDefault="00A974E8" w:rsidP="00A974E8">
      <w:pPr>
        <w:jc w:val="center"/>
        <w:rPr>
          <w:b/>
          <w:bCs/>
        </w:rPr>
      </w:pPr>
    </w:p>
    <w:p w:rsidR="00A974E8" w:rsidRDefault="00A974E8" w:rsidP="00A974E8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981348">
        <w:rPr>
          <w:b/>
          <w:bCs/>
        </w:rPr>
        <w:t>A támogatás kifizetése és felhasználásának elszámolása</w:t>
      </w:r>
    </w:p>
    <w:p w:rsidR="00A974E8" w:rsidRDefault="00A974E8" w:rsidP="00A974E8">
      <w:pPr>
        <w:jc w:val="center"/>
        <w:rPr>
          <w:b/>
          <w:bCs/>
        </w:rPr>
      </w:pPr>
    </w:p>
    <w:p w:rsidR="00A974E8" w:rsidRPr="00655F3E" w:rsidRDefault="00A974E8" w:rsidP="00A974E8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11</w:t>
      </w:r>
      <w:r w:rsidRPr="00655F3E">
        <w:rPr>
          <w:rFonts w:cs="Times New Roman"/>
          <w:b/>
          <w:bCs/>
          <w:szCs w:val="24"/>
        </w:rPr>
        <w:t>. §</w:t>
      </w:r>
      <w:r w:rsidRPr="00655F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(1) </w:t>
      </w:r>
      <w:r w:rsidRPr="00655F3E">
        <w:rPr>
          <w:rFonts w:cs="Times New Roman"/>
          <w:szCs w:val="24"/>
        </w:rPr>
        <w:t>A Kép</w:t>
      </w:r>
      <w:r>
        <w:rPr>
          <w:rFonts w:cs="Times New Roman"/>
          <w:szCs w:val="24"/>
        </w:rPr>
        <w:t>viselő-testület</w:t>
      </w:r>
      <w:r w:rsidRPr="00655F3E">
        <w:rPr>
          <w:rFonts w:cs="Times New Roman"/>
          <w:szCs w:val="24"/>
        </w:rPr>
        <w:t xml:space="preserve"> által </w:t>
      </w:r>
      <w:r w:rsidRPr="00655F3E">
        <w:rPr>
          <w:rFonts w:eastAsia="Calibri" w:cs="Times New Roman"/>
          <w:szCs w:val="24"/>
        </w:rPr>
        <w:t xml:space="preserve">nyújtott támogatás támogatási jogviszonyt hoz létre, </w:t>
      </w:r>
      <w:r>
        <w:rPr>
          <w:rFonts w:eastAsia="Calibri" w:cs="Times New Roman"/>
          <w:szCs w:val="24"/>
        </w:rPr>
        <w:t>melyre</w:t>
      </w:r>
      <w:r w:rsidRPr="00655F3E">
        <w:rPr>
          <w:rFonts w:eastAsia="Calibri" w:cs="Times New Roman"/>
          <w:szCs w:val="24"/>
        </w:rPr>
        <w:t xml:space="preserve"> az</w:t>
      </w:r>
      <w:r>
        <w:rPr>
          <w:rFonts w:eastAsia="Calibri" w:cs="Times New Roman"/>
          <w:szCs w:val="24"/>
        </w:rPr>
        <w:t xml:space="preserve"> </w:t>
      </w:r>
      <w:r w:rsidRPr="00655F3E">
        <w:rPr>
          <w:rFonts w:eastAsia="Calibri" w:cs="Times New Roman"/>
          <w:szCs w:val="24"/>
        </w:rPr>
        <w:t>államháztartás működés</w:t>
      </w:r>
      <w:r>
        <w:rPr>
          <w:rFonts w:eastAsia="Calibri" w:cs="Times New Roman"/>
          <w:szCs w:val="24"/>
        </w:rPr>
        <w:t>i rendjére</w:t>
      </w:r>
      <w:r w:rsidRPr="00655F3E">
        <w:rPr>
          <w:rFonts w:eastAsia="Calibri" w:cs="Times New Roman"/>
          <w:szCs w:val="24"/>
        </w:rPr>
        <w:t xml:space="preserve"> vonatkozó jogszabályokat </w:t>
      </w:r>
      <w:r>
        <w:rPr>
          <w:rFonts w:eastAsia="Calibri" w:cs="Times New Roman"/>
          <w:szCs w:val="24"/>
        </w:rPr>
        <w:t>alkalmazni kell.</w:t>
      </w:r>
    </w:p>
    <w:p w:rsidR="00A974E8" w:rsidRDefault="00A974E8" w:rsidP="00A974E8">
      <w:pPr>
        <w:spacing w:before="240"/>
        <w:jc w:val="both"/>
      </w:pPr>
      <w:r w:rsidRPr="00A41B5E">
        <w:rPr>
          <w:szCs w:val="24"/>
        </w:rPr>
        <w:t>(2)</w:t>
      </w:r>
      <w:r w:rsidRPr="00D6157A">
        <w:rPr>
          <w:szCs w:val="24"/>
        </w:rPr>
        <w:t xml:space="preserve"> A támogatás folyósításának feltétele </w:t>
      </w:r>
      <w:r>
        <w:rPr>
          <w:bCs/>
          <w:szCs w:val="24"/>
        </w:rPr>
        <w:t>az e rendelet 2. vagy 3.</w:t>
      </w:r>
      <w:r w:rsidRPr="00D6157A">
        <w:rPr>
          <w:bCs/>
          <w:szCs w:val="24"/>
        </w:rPr>
        <w:t xml:space="preserve"> melléklete szerinti</w:t>
      </w:r>
      <w:r w:rsidRPr="00D6157A">
        <w:rPr>
          <w:szCs w:val="24"/>
        </w:rPr>
        <w:t xml:space="preserve"> támogatási szerződés megkötése, melyet a támogatási döntésnek megfelelő tartalommal a polgármester köt meg a </w:t>
      </w:r>
      <w:proofErr w:type="spellStart"/>
      <w:r w:rsidRPr="00D6157A">
        <w:rPr>
          <w:szCs w:val="24"/>
        </w:rPr>
        <w:t>kedvezményezettel</w:t>
      </w:r>
      <w:proofErr w:type="spellEnd"/>
      <w:r w:rsidRPr="00D6157A">
        <w:rPr>
          <w:szCs w:val="24"/>
        </w:rPr>
        <w:t>.</w:t>
      </w:r>
      <w:r>
        <w:rPr>
          <w:szCs w:val="24"/>
        </w:rPr>
        <w:t xml:space="preserve"> </w:t>
      </w:r>
      <w:r>
        <w:t xml:space="preserve">A támogatási szerződésben számadási kötelezettséget kell előírni a juttatott összegek rendeltetésszerű felhasználásáról. </w:t>
      </w:r>
    </w:p>
    <w:p w:rsidR="00A974E8" w:rsidRPr="00426E01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(3</w:t>
      </w:r>
      <w:r w:rsidRPr="00426E01">
        <w:rPr>
          <w:rFonts w:ascii="Times New Roman" w:hAnsi="Times New Roman" w:cs="Times New Roman"/>
          <w:lang w:val="hu-HU"/>
        </w:rPr>
        <w:t xml:space="preserve">) A támogatási szerződés megkötésének </w:t>
      </w:r>
      <w:proofErr w:type="spellStart"/>
      <w:r w:rsidRPr="00426E01">
        <w:rPr>
          <w:rFonts w:ascii="Times New Roman" w:hAnsi="Times New Roman" w:cs="Times New Roman"/>
          <w:lang w:val="hu-HU"/>
        </w:rPr>
        <w:t>határidejéről</w:t>
      </w:r>
      <w:proofErr w:type="spellEnd"/>
      <w:r w:rsidRPr="00426E01">
        <w:rPr>
          <w:rFonts w:ascii="Times New Roman" w:hAnsi="Times New Roman" w:cs="Times New Roman"/>
          <w:lang w:val="hu-HU"/>
        </w:rPr>
        <w:t xml:space="preserve"> a támogatásról sz</w:t>
      </w:r>
      <w:r>
        <w:rPr>
          <w:rFonts w:ascii="Times New Roman" w:hAnsi="Times New Roman" w:cs="Times New Roman"/>
          <w:lang w:val="hu-HU"/>
        </w:rPr>
        <w:t>óló döntésben rendelkezni kell.</w:t>
      </w:r>
    </w:p>
    <w:p w:rsidR="00A974E8" w:rsidRPr="00426E01" w:rsidRDefault="00A974E8" w:rsidP="00A974E8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rPr>
          <w:szCs w:val="24"/>
        </w:rPr>
        <w:t>(4</w:t>
      </w:r>
      <w:r w:rsidRPr="00426E01">
        <w:rPr>
          <w:szCs w:val="24"/>
        </w:rPr>
        <w:t>) Amennyiben a kedvezményezett mulasztásábó</w:t>
      </w:r>
      <w:r>
        <w:rPr>
          <w:szCs w:val="24"/>
        </w:rPr>
        <w:t>l a (3</w:t>
      </w:r>
      <w:r w:rsidRPr="00426E01">
        <w:rPr>
          <w:szCs w:val="24"/>
        </w:rPr>
        <w:t>) bekezdés szerint határidőtől számított 30 napon belül nem jön létre a támogatási szerződés, a támogatási döntés érvényét veszti.</w:t>
      </w:r>
    </w:p>
    <w:p w:rsidR="00A974E8" w:rsidRDefault="00A974E8" w:rsidP="00A974E8">
      <w:pPr>
        <w:autoSpaceDE w:val="0"/>
        <w:autoSpaceDN w:val="0"/>
        <w:adjustRightInd w:val="0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rPr>
          <w:szCs w:val="24"/>
        </w:rPr>
      </w:pPr>
    </w:p>
    <w:p w:rsidR="00A974E8" w:rsidRPr="00666201" w:rsidRDefault="00A974E8" w:rsidP="00A974E8">
      <w:pPr>
        <w:pStyle w:val="Bekezds"/>
        <w:ind w:firstLine="0"/>
        <w:rPr>
          <w:rFonts w:ascii="Times New Roman" w:hAnsi="Times New Roman" w:cs="Times New Roman"/>
          <w:bCs/>
          <w:color w:val="000000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lang w:val="hu-HU"/>
        </w:rPr>
        <w:t>14</w:t>
      </w:r>
      <w:r w:rsidRPr="00666201">
        <w:rPr>
          <w:rFonts w:ascii="Times New Roman" w:hAnsi="Times New Roman" w:cs="Times New Roman"/>
          <w:b/>
          <w:bCs/>
          <w:color w:val="000000"/>
          <w:lang w:val="hu-HU"/>
        </w:rPr>
        <w:t>. §</w:t>
      </w:r>
      <w:r w:rsidRPr="00666201">
        <w:rPr>
          <w:rFonts w:ascii="Times New Roman" w:hAnsi="Times New Roman" w:cs="Times New Roman"/>
          <w:color w:val="000000"/>
          <w:lang w:val="hu-HU"/>
        </w:rPr>
        <w:t xml:space="preserve"> Ha a támogatásról szóló döntés arról nem rendelkezik, a pénzügyi támogatás kifizetésének ütemezéséről a támogatási szerződésben kell megállapodni.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Courier New"/>
          <w:b/>
          <w:bCs/>
          <w:szCs w:val="26"/>
          <w:lang w:val="hu-HU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Courier New"/>
          <w:b/>
          <w:bCs/>
          <w:szCs w:val="26"/>
          <w:lang w:val="hu-HU"/>
        </w:rPr>
      </w:pPr>
    </w:p>
    <w:p w:rsidR="00A974E8" w:rsidRDefault="00A974E8" w:rsidP="00A974E8">
      <w:pPr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15</w:t>
      </w:r>
      <w:r w:rsidRPr="00666201">
        <w:rPr>
          <w:b/>
          <w:bCs/>
          <w:color w:val="000000"/>
          <w:szCs w:val="24"/>
        </w:rPr>
        <w:t>. §</w:t>
      </w:r>
      <w:r w:rsidRPr="00666201">
        <w:rPr>
          <w:bCs/>
          <w:color w:val="000000"/>
          <w:szCs w:val="24"/>
        </w:rPr>
        <w:t xml:space="preserve"> </w:t>
      </w:r>
      <w:r w:rsidRPr="00666201">
        <w:rPr>
          <w:color w:val="000000"/>
          <w:szCs w:val="24"/>
        </w:rPr>
        <w:t xml:space="preserve">(1) A támogatásban részesülő pályázó a kért és kapott támogatást csak a bírálatra jogosult által, a támogatásról szóló határozatban meghatározott célra, célokra használhatja fel. A támogatás eltérő célra történő felhasználása csak akkor lehetséges, ha ehhez a bírálatra </w:t>
      </w:r>
      <w:r>
        <w:rPr>
          <w:color w:val="000000"/>
          <w:szCs w:val="24"/>
        </w:rPr>
        <w:t xml:space="preserve">jogosult előzőleg hozzájárult. </w:t>
      </w:r>
    </w:p>
    <w:p w:rsidR="00A974E8" w:rsidRDefault="00A974E8" w:rsidP="00A974E8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(2</w:t>
      </w:r>
      <w:r w:rsidRPr="00666201">
        <w:rPr>
          <w:color w:val="000000"/>
          <w:szCs w:val="24"/>
        </w:rPr>
        <w:t>) A megjelölt és elfogadott célok között a pályázó az egy-egy célra kapott összeg 10 %-</w:t>
      </w:r>
      <w:proofErr w:type="spellStart"/>
      <w:r>
        <w:rPr>
          <w:color w:val="000000"/>
          <w:szCs w:val="24"/>
        </w:rPr>
        <w:t>á</w:t>
      </w:r>
      <w:r w:rsidRPr="00666201">
        <w:rPr>
          <w:color w:val="000000"/>
          <w:szCs w:val="24"/>
        </w:rPr>
        <w:t>ig</w:t>
      </w:r>
      <w:proofErr w:type="spellEnd"/>
      <w:r w:rsidRPr="00666201">
        <w:rPr>
          <w:color w:val="000000"/>
          <w:szCs w:val="24"/>
        </w:rPr>
        <w:t xml:space="preserve"> átcsoportosítást hajthat végre, de fejlesztési</w:t>
      </w:r>
      <w:r>
        <w:rPr>
          <w:color w:val="000000"/>
          <w:szCs w:val="24"/>
        </w:rPr>
        <w:t xml:space="preserve"> vagy pályázati</w:t>
      </w:r>
      <w:r w:rsidRPr="00666201">
        <w:rPr>
          <w:color w:val="000000"/>
          <w:szCs w:val="24"/>
        </w:rPr>
        <w:t xml:space="preserve"> célra meghatározott pénzeszköz működési célra nem használható fel.</w:t>
      </w:r>
    </w:p>
    <w:p w:rsidR="00A974E8" w:rsidRDefault="00A974E8" w:rsidP="00A974E8">
      <w:pPr>
        <w:spacing w:before="240"/>
        <w:jc w:val="both"/>
        <w:rPr>
          <w:color w:val="000000"/>
          <w:szCs w:val="24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426E01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16</w:t>
      </w:r>
      <w:r w:rsidRPr="00426E01">
        <w:rPr>
          <w:rFonts w:ascii="Times New Roman" w:hAnsi="Times New Roman" w:cs="Times New Roman"/>
          <w:b/>
          <w:bCs/>
          <w:lang w:val="hu-HU"/>
        </w:rPr>
        <w:t>. §</w:t>
      </w:r>
      <w:r w:rsidRPr="00426E01">
        <w:rPr>
          <w:rFonts w:ascii="Times New Roman" w:hAnsi="Times New Roman" w:cs="Times New Roman"/>
          <w:lang w:val="hu-HU"/>
        </w:rPr>
        <w:t xml:space="preserve"> (1)</w:t>
      </w:r>
      <w:r>
        <w:rPr>
          <w:rFonts w:ascii="Times New Roman" w:hAnsi="Times New Roman" w:cs="Times New Roman"/>
          <w:lang w:val="hu-HU"/>
        </w:rPr>
        <w:t xml:space="preserve"> A helyi</w:t>
      </w:r>
      <w:r w:rsidRPr="00426E01">
        <w:rPr>
          <w:rFonts w:ascii="Times New Roman" w:hAnsi="Times New Roman" w:cs="Times New Roman"/>
          <w:lang w:val="hu-HU"/>
        </w:rPr>
        <w:t xml:space="preserve"> önszerveződő közösség a kapott pénzügyi támogatás felhasználásáról legkésőbb </w:t>
      </w:r>
      <w:r>
        <w:rPr>
          <w:rFonts w:ascii="Times New Roman" w:hAnsi="Times New Roman" w:cs="Times New Roman"/>
          <w:lang w:val="hu-HU"/>
        </w:rPr>
        <w:t>a tárgyévet követő év január hó 31. napjáig</w:t>
      </w:r>
      <w:r w:rsidRPr="00426E01">
        <w:rPr>
          <w:rFonts w:ascii="Times New Roman" w:hAnsi="Times New Roman" w:cs="Times New Roman"/>
          <w:lang w:val="hu-HU"/>
        </w:rPr>
        <w:t xml:space="preserve"> köteles elszámolni. </w:t>
      </w:r>
    </w:p>
    <w:p w:rsidR="00A974E8" w:rsidRDefault="00A974E8" w:rsidP="00A974E8">
      <w:pPr>
        <w:pStyle w:val="Bekezds"/>
        <w:spacing w:before="240"/>
        <w:ind w:firstLine="0"/>
        <w:rPr>
          <w:rFonts w:ascii="Times New Roman" w:hAnsi="Times New Roman" w:cs="Times New Roman"/>
          <w:lang w:val="hu-HU"/>
        </w:rPr>
      </w:pPr>
      <w:r w:rsidRPr="001039CD">
        <w:rPr>
          <w:rFonts w:ascii="Times New Roman" w:hAnsi="Times New Roman" w:cs="Times New Roman"/>
          <w:lang w:val="hu-HU"/>
        </w:rPr>
        <w:t xml:space="preserve">(2) Az elszámolási kötelezettség a támogatás összegének felhasználásáról szóló </w:t>
      </w:r>
      <w:r>
        <w:rPr>
          <w:rFonts w:ascii="Times New Roman" w:hAnsi="Times New Roman" w:cs="Times New Roman"/>
          <w:lang w:val="hu-HU"/>
        </w:rPr>
        <w:t xml:space="preserve">számviteli szabályoknak megfelelő </w:t>
      </w:r>
      <w:r w:rsidRPr="001039CD">
        <w:rPr>
          <w:rFonts w:ascii="Times New Roman" w:hAnsi="Times New Roman" w:cs="Times New Roman"/>
          <w:lang w:val="hu-HU"/>
        </w:rPr>
        <w:t xml:space="preserve">bizonylatok másolatának benyújtásával </w:t>
      </w:r>
      <w:r>
        <w:rPr>
          <w:rFonts w:ascii="Times New Roman" w:hAnsi="Times New Roman" w:cs="Times New Roman"/>
          <w:lang w:val="hu-HU"/>
        </w:rPr>
        <w:t xml:space="preserve">és a teljesítést bemutató szöveges beszámolóval </w:t>
      </w:r>
      <w:r w:rsidRPr="001039CD">
        <w:rPr>
          <w:rFonts w:ascii="Times New Roman" w:hAnsi="Times New Roman" w:cs="Times New Roman"/>
          <w:lang w:val="hu-HU"/>
        </w:rPr>
        <w:t>teljesíthető.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t>(3) A számviteli szabályoknak megfelelelőnek akkor tekinthető az elszámolás, ha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a)</w:t>
      </w:r>
      <w:r w:rsidRPr="00E378ED">
        <w:rPr>
          <w:rFonts w:ascii="Times New Roman" w:hAnsi="Times New Roman" w:cs="Times New Roman"/>
          <w:lang w:val="hu-HU"/>
        </w:rPr>
        <w:t xml:space="preserve"> a benyújtott számlák pontos, tételes kitöltés</w:t>
      </w:r>
      <w:r>
        <w:rPr>
          <w:rFonts w:ascii="Times New Roman" w:hAnsi="Times New Roman" w:cs="Times New Roman"/>
          <w:lang w:val="hu-HU"/>
        </w:rPr>
        <w:t xml:space="preserve">e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b)</w:t>
      </w:r>
      <w:r w:rsidRPr="00E378ED">
        <w:rPr>
          <w:rFonts w:ascii="Times New Roman" w:hAnsi="Times New Roman" w:cs="Times New Roman"/>
          <w:lang w:val="hu-HU"/>
        </w:rPr>
        <w:t xml:space="preserve"> az</w:t>
      </w:r>
      <w:r>
        <w:rPr>
          <w:rFonts w:ascii="Times New Roman" w:hAnsi="Times New Roman" w:cs="Times New Roman"/>
          <w:lang w:val="hu-HU"/>
        </w:rPr>
        <w:t xml:space="preserve"> utazási bizonylatok teljesítés és </w:t>
      </w:r>
      <w:r w:rsidRPr="00E378ED">
        <w:rPr>
          <w:rFonts w:ascii="Times New Roman" w:hAnsi="Times New Roman" w:cs="Times New Roman"/>
          <w:lang w:val="hu-HU"/>
        </w:rPr>
        <w:t>kiállítás időbeni egyezőség</w:t>
      </w:r>
      <w:r>
        <w:rPr>
          <w:rFonts w:ascii="Times New Roman" w:hAnsi="Times New Roman" w:cs="Times New Roman"/>
          <w:lang w:val="hu-HU"/>
        </w:rPr>
        <w:t xml:space="preserve">e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c) a magán</w:t>
      </w:r>
      <w:r w:rsidRPr="00E378ED">
        <w:rPr>
          <w:rFonts w:ascii="Times New Roman" w:hAnsi="Times New Roman" w:cs="Times New Roman"/>
          <w:lang w:val="hu-HU"/>
        </w:rPr>
        <w:t>gépkocsi közösségi célú felhasználása esetén „Kiküldetési rendelvény” vezetés</w:t>
      </w:r>
      <w:r>
        <w:rPr>
          <w:rFonts w:ascii="Times New Roman" w:hAnsi="Times New Roman" w:cs="Times New Roman"/>
          <w:lang w:val="hu-HU"/>
        </w:rPr>
        <w:t xml:space="preserve">e </w:t>
      </w:r>
    </w:p>
    <w:p w:rsidR="00A974E8" w:rsidRPr="00E378ED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megfelelő.</w:t>
      </w:r>
    </w:p>
    <w:p w:rsidR="00A974E8" w:rsidRDefault="00A974E8" w:rsidP="00A974E8">
      <w:pPr>
        <w:pStyle w:val="Bekezds"/>
        <w:ind w:firstLine="0"/>
      </w:pPr>
    </w:p>
    <w:p w:rsidR="00A974E8" w:rsidRDefault="00A974E8" w:rsidP="00A974E8">
      <w:pPr>
        <w:pStyle w:val="Bekezds"/>
        <w:ind w:firstLine="0"/>
      </w:pPr>
    </w:p>
    <w:p w:rsidR="00A974E8" w:rsidRDefault="00A974E8" w:rsidP="00A974E8">
      <w:pPr>
        <w:autoSpaceDE w:val="0"/>
        <w:autoSpaceDN w:val="0"/>
        <w:adjustRightInd w:val="0"/>
        <w:rPr>
          <w:szCs w:val="24"/>
        </w:rPr>
      </w:pPr>
    </w:p>
    <w:p w:rsidR="00A974E8" w:rsidRDefault="00A974E8" w:rsidP="00A974E8">
      <w:pPr>
        <w:pStyle w:val="Bekezds"/>
        <w:ind w:firstLine="0"/>
      </w:pPr>
      <w:r>
        <w:rPr>
          <w:b/>
        </w:rPr>
        <w:t xml:space="preserve">17. § </w:t>
      </w:r>
      <w:r w:rsidRPr="00E30302">
        <w:t>(1)</w:t>
      </w:r>
      <w:r>
        <w:t xml:space="preserve"> A szöveges beszámolót, és a számviteli szabályoknak megfelelő elszámolást a Polgármesteri Hivatalon keresztül a Gazdasági és Pénzügyi Bizottsághoz kell benyújtani.</w:t>
      </w:r>
    </w:p>
    <w:p w:rsidR="00A974E8" w:rsidRDefault="00A974E8" w:rsidP="00A974E8">
      <w:pPr>
        <w:pStyle w:val="Bekezds"/>
        <w:spacing w:before="240"/>
        <w:ind w:firstLine="0"/>
      </w:pPr>
      <w:r>
        <w:t>(2) Az előírásoknak meg nem felelő bizonylatok elfogadását a Gazdasági és Pénzügyi Bizottság megtagadhatja.</w:t>
      </w:r>
    </w:p>
    <w:p w:rsidR="00A974E8" w:rsidRPr="000C34D0" w:rsidRDefault="00A974E8" w:rsidP="00A974E8">
      <w:pPr>
        <w:spacing w:before="240"/>
        <w:jc w:val="both"/>
        <w:rPr>
          <w:rFonts w:cs="Times New Roman"/>
          <w:szCs w:val="24"/>
        </w:rPr>
      </w:pPr>
      <w:r w:rsidRPr="005D4A46">
        <w:rPr>
          <w:szCs w:val="24"/>
        </w:rPr>
        <w:t>(3)</w:t>
      </w:r>
      <w:r w:rsidRPr="005D4A46">
        <w:rPr>
          <w:rFonts w:cs="Times New Roman"/>
          <w:szCs w:val="24"/>
        </w:rPr>
        <w:t xml:space="preserve"> Az elszámolás költségei között alkoholról nem, élelmiszerről és egyéb italról számla –</w:t>
      </w:r>
      <w:r>
        <w:rPr>
          <w:rFonts w:cs="Times New Roman"/>
          <w:szCs w:val="24"/>
        </w:rPr>
        <w:t xml:space="preserve"> kivéve a Sporttörvény hatálya alá tartozó egyesületeket - </w:t>
      </w:r>
      <w:r w:rsidRPr="000C34D0">
        <w:rPr>
          <w:rFonts w:cs="Times New Roman"/>
          <w:szCs w:val="24"/>
        </w:rPr>
        <w:t>maximum a kapott támogatás 1</w:t>
      </w:r>
      <w:r>
        <w:rPr>
          <w:rFonts w:cs="Times New Roman"/>
          <w:szCs w:val="24"/>
        </w:rPr>
        <w:t>0</w:t>
      </w:r>
      <w:r w:rsidRPr="000C34D0">
        <w:rPr>
          <w:rFonts w:cs="Times New Roman"/>
          <w:szCs w:val="24"/>
        </w:rPr>
        <w:t>%-</w:t>
      </w:r>
      <w:proofErr w:type="spellStart"/>
      <w:r w:rsidRPr="000C34D0">
        <w:rPr>
          <w:rFonts w:cs="Times New Roman"/>
          <w:szCs w:val="24"/>
        </w:rPr>
        <w:t>ában</w:t>
      </w:r>
      <w:proofErr w:type="spellEnd"/>
      <w:r w:rsidRPr="000C34D0">
        <w:rPr>
          <w:rFonts w:cs="Times New Roman"/>
          <w:szCs w:val="24"/>
        </w:rPr>
        <w:t xml:space="preserve"> fogadható el.</w:t>
      </w:r>
    </w:p>
    <w:p w:rsidR="00A974E8" w:rsidRDefault="00A974E8" w:rsidP="00A974E8">
      <w:pPr>
        <w:pStyle w:val="Bekezds"/>
        <w:ind w:firstLine="198"/>
      </w:pPr>
    </w:p>
    <w:p w:rsidR="00A974E8" w:rsidRDefault="00A974E8" w:rsidP="00A974E8">
      <w:pPr>
        <w:jc w:val="both"/>
        <w:rPr>
          <w:szCs w:val="24"/>
        </w:rPr>
      </w:pPr>
      <w:r>
        <w:rPr>
          <w:szCs w:val="24"/>
        </w:rPr>
        <w:t>(4</w:t>
      </w:r>
      <w:r w:rsidRPr="00677FC3">
        <w:rPr>
          <w:szCs w:val="24"/>
        </w:rPr>
        <w:t>) A</w:t>
      </w:r>
      <w:r>
        <w:rPr>
          <w:szCs w:val="24"/>
        </w:rPr>
        <w:t xml:space="preserve">z </w:t>
      </w:r>
      <w:r w:rsidRPr="00677FC3">
        <w:rPr>
          <w:szCs w:val="24"/>
        </w:rPr>
        <w:t>elszámolás</w:t>
      </w:r>
      <w:r>
        <w:rPr>
          <w:szCs w:val="24"/>
        </w:rPr>
        <w:t>ban</w:t>
      </w:r>
      <w:r w:rsidRPr="00677FC3">
        <w:rPr>
          <w:szCs w:val="24"/>
        </w:rPr>
        <w:t xml:space="preserve"> költség</w:t>
      </w:r>
      <w:r>
        <w:rPr>
          <w:szCs w:val="24"/>
        </w:rPr>
        <w:t>ként</w:t>
      </w:r>
      <w:r w:rsidRPr="00677FC3">
        <w:rPr>
          <w:szCs w:val="24"/>
        </w:rPr>
        <w:t xml:space="preserve"> csak a </w:t>
      </w:r>
      <w:r>
        <w:rPr>
          <w:szCs w:val="24"/>
        </w:rPr>
        <w:t xml:space="preserve">támogatás évében </w:t>
      </w:r>
      <w:r w:rsidRPr="00677FC3">
        <w:rPr>
          <w:szCs w:val="24"/>
        </w:rPr>
        <w:t>pénzforgalommal járó teljesítéseket lehet figyelembe venni.</w:t>
      </w:r>
    </w:p>
    <w:p w:rsidR="00A974E8" w:rsidRDefault="00A974E8" w:rsidP="00A974E8">
      <w:pPr>
        <w:spacing w:before="240"/>
        <w:jc w:val="both"/>
        <w:rPr>
          <w:szCs w:val="24"/>
        </w:rPr>
      </w:pPr>
      <w:r>
        <w:rPr>
          <w:szCs w:val="24"/>
        </w:rPr>
        <w:t>(5</w:t>
      </w:r>
      <w:r w:rsidRPr="00D6157A">
        <w:rPr>
          <w:szCs w:val="24"/>
        </w:rPr>
        <w:t>) Feladat</w:t>
      </w:r>
      <w:r>
        <w:rPr>
          <w:szCs w:val="24"/>
        </w:rPr>
        <w:t>ra nyújtott</w:t>
      </w:r>
      <w:r w:rsidRPr="00D6157A">
        <w:rPr>
          <w:szCs w:val="24"/>
        </w:rPr>
        <w:t xml:space="preserve"> támogatás esetén a támogatottnak a feladat teljes </w:t>
      </w:r>
      <w:r w:rsidRPr="00D6157A">
        <w:rPr>
          <w:bCs/>
          <w:szCs w:val="24"/>
        </w:rPr>
        <w:t xml:space="preserve">költségvetésével el kell </w:t>
      </w:r>
      <w:r w:rsidRPr="00D6157A">
        <w:rPr>
          <w:szCs w:val="24"/>
        </w:rPr>
        <w:t>számolnia.</w:t>
      </w:r>
    </w:p>
    <w:p w:rsidR="00A974E8" w:rsidRDefault="00A974E8" w:rsidP="00A974E8">
      <w:pPr>
        <w:jc w:val="both"/>
        <w:rPr>
          <w:szCs w:val="24"/>
        </w:rPr>
      </w:pPr>
    </w:p>
    <w:p w:rsidR="00A974E8" w:rsidRPr="00677FC3" w:rsidRDefault="00A974E8" w:rsidP="00A974E8">
      <w:pPr>
        <w:jc w:val="both"/>
        <w:rPr>
          <w:szCs w:val="24"/>
        </w:rPr>
      </w:pPr>
    </w:p>
    <w:p w:rsidR="00A974E8" w:rsidRDefault="00A974E8" w:rsidP="00A974E8">
      <w:pPr>
        <w:pStyle w:val="Bekezds"/>
        <w:ind w:firstLine="0"/>
      </w:pPr>
      <w:r>
        <w:rPr>
          <w:b/>
        </w:rPr>
        <w:t>18</w:t>
      </w:r>
      <w:r w:rsidRPr="001873F8">
        <w:rPr>
          <w:b/>
        </w:rPr>
        <w:t>. §</w:t>
      </w:r>
      <w:r w:rsidRPr="00677FC3">
        <w:t xml:space="preserve"> </w:t>
      </w:r>
      <w:r>
        <w:t>(1) Az elszámolások ellenőrzésében a támogatott képviselőinek együtt kell működniük, az ellenőrzés meghiúsulása az elszámolás hiányát eredményezi.</w:t>
      </w:r>
    </w:p>
    <w:p w:rsidR="00A974E8" w:rsidRPr="00677FC3" w:rsidRDefault="00A974E8" w:rsidP="00A974E8">
      <w:pPr>
        <w:spacing w:before="240"/>
        <w:jc w:val="both"/>
        <w:rPr>
          <w:szCs w:val="24"/>
        </w:rPr>
      </w:pPr>
      <w:r>
        <w:rPr>
          <w:szCs w:val="24"/>
        </w:rPr>
        <w:t>(2) Ha a támogatott az e</w:t>
      </w:r>
      <w:r w:rsidRPr="00677FC3">
        <w:rPr>
          <w:szCs w:val="24"/>
        </w:rPr>
        <w:t xml:space="preserve"> rendelet szerinti szabályos elszámolást határidőre</w:t>
      </w:r>
      <w:r>
        <w:rPr>
          <w:szCs w:val="24"/>
        </w:rPr>
        <w:t xml:space="preserve"> – neki</w:t>
      </w:r>
      <w:r w:rsidRPr="00677FC3">
        <w:rPr>
          <w:szCs w:val="24"/>
        </w:rPr>
        <w:t xml:space="preserve"> felróhatóan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– </w:t>
      </w:r>
      <w:r w:rsidRPr="00677FC3">
        <w:rPr>
          <w:szCs w:val="24"/>
        </w:rPr>
        <w:t xml:space="preserve"> nem</w:t>
      </w:r>
      <w:proofErr w:type="gramEnd"/>
      <w:r w:rsidRPr="00677FC3">
        <w:rPr>
          <w:szCs w:val="24"/>
        </w:rPr>
        <w:t xml:space="preserve"> teljesíti, valótlan adatokat szolgáltat, vagy a</w:t>
      </w:r>
      <w:r>
        <w:rPr>
          <w:szCs w:val="24"/>
        </w:rPr>
        <w:t xml:space="preserve"> támogatást a</w:t>
      </w:r>
      <w:r w:rsidRPr="00677FC3">
        <w:rPr>
          <w:szCs w:val="24"/>
        </w:rPr>
        <w:t xml:space="preserve"> pályázatában megjelölt céltól eltérően, vagy csak részben használta fel a kapott támogatás teljes összegét, illetve arányos részét 15 napon belül </w:t>
      </w:r>
      <w:r>
        <w:rPr>
          <w:szCs w:val="24"/>
        </w:rPr>
        <w:t>köteles visszafizetni.</w:t>
      </w:r>
      <w:r w:rsidRPr="00677FC3">
        <w:rPr>
          <w:szCs w:val="24"/>
        </w:rPr>
        <w:t xml:space="preserve">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/>
          <w:bCs/>
          <w:lang w:val="hu-HU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/>
          <w:bCs/>
          <w:lang w:val="hu-HU"/>
        </w:rPr>
      </w:pPr>
    </w:p>
    <w:p w:rsidR="00A974E8" w:rsidRDefault="00A974E8" w:rsidP="00A974E8">
      <w:pPr>
        <w:pStyle w:val="Bekezds"/>
        <w:rPr>
          <w:rFonts w:ascii="Times New Roman" w:hAnsi="Times New Roman" w:cs="Times New Roman"/>
          <w:color w:val="2E74B5" w:themeColor="accent5" w:themeShade="BF"/>
          <w:lang w:val="hu-HU"/>
        </w:rPr>
      </w:pPr>
    </w:p>
    <w:p w:rsidR="00A974E8" w:rsidRPr="00DE7E7D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bCs/>
          <w:lang w:val="hu-HU"/>
        </w:rPr>
      </w:pPr>
      <w:r w:rsidRPr="00426E01">
        <w:rPr>
          <w:rFonts w:ascii="Times New Roman" w:hAnsi="Times New Roman" w:cs="Times New Roman"/>
          <w:bCs/>
          <w:lang w:val="hu-HU"/>
        </w:rPr>
        <w:t xml:space="preserve">.   </w:t>
      </w:r>
      <w:r>
        <w:rPr>
          <w:rFonts w:ascii="Times New Roman" w:hAnsi="Times New Roman" w:cs="Times New Roman"/>
          <w:bCs/>
          <w:lang w:val="hu-HU"/>
        </w:rPr>
        <w:tab/>
      </w:r>
      <w:r>
        <w:rPr>
          <w:rFonts w:ascii="Times New Roman" w:hAnsi="Times New Roman" w:cs="Times New Roman"/>
          <w:bCs/>
          <w:lang w:val="hu-HU"/>
        </w:rPr>
        <w:tab/>
      </w:r>
      <w:r>
        <w:rPr>
          <w:rFonts w:ascii="Times New Roman" w:hAnsi="Times New Roman" w:cs="Times New Roman"/>
          <w:bCs/>
          <w:lang w:val="hu-HU"/>
        </w:rPr>
        <w:tab/>
      </w:r>
      <w:r>
        <w:rPr>
          <w:rFonts w:ascii="Times New Roman" w:hAnsi="Times New Roman" w:cs="Times New Roman"/>
          <w:bCs/>
          <w:lang w:val="hu-HU"/>
        </w:rPr>
        <w:tab/>
      </w:r>
      <w:r>
        <w:rPr>
          <w:b/>
          <w:bCs/>
        </w:rPr>
        <w:t xml:space="preserve">5. </w:t>
      </w:r>
      <w:r w:rsidRPr="00981348">
        <w:rPr>
          <w:b/>
          <w:bCs/>
        </w:rPr>
        <w:t>Egyéb rendelkezések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/>
          <w:bCs/>
          <w:lang w:val="hu-HU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b/>
          <w:bCs/>
          <w:lang w:val="hu-HU"/>
        </w:rPr>
      </w:pPr>
    </w:p>
    <w:p w:rsidR="00A974E8" w:rsidRPr="00523E4B" w:rsidRDefault="00A974E8" w:rsidP="00A974E8">
      <w:pPr>
        <w:pStyle w:val="Bekezds"/>
        <w:ind w:firstLine="0"/>
        <w:rPr>
          <w:bCs/>
        </w:rPr>
      </w:pPr>
      <w:r>
        <w:rPr>
          <w:rFonts w:ascii="Times New Roman" w:hAnsi="Times New Roman" w:cs="Times New Roman"/>
          <w:b/>
          <w:bCs/>
          <w:lang w:val="hu-HU"/>
        </w:rPr>
        <w:t>19</w:t>
      </w:r>
      <w:r w:rsidRPr="00DE160C">
        <w:rPr>
          <w:rFonts w:ascii="Times New Roman" w:hAnsi="Times New Roman" w:cs="Times New Roman"/>
          <w:b/>
          <w:bCs/>
          <w:lang w:val="hu-HU"/>
        </w:rPr>
        <w:t>. §</w:t>
      </w:r>
      <w:r w:rsidRPr="00DE160C">
        <w:rPr>
          <w:rFonts w:ascii="Times New Roman" w:hAnsi="Times New Roman" w:cs="Times New Roman"/>
          <w:lang w:val="hu-HU"/>
        </w:rPr>
        <w:t xml:space="preserve"> (1) A </w:t>
      </w:r>
      <w:r w:rsidRPr="00523E4B">
        <w:rPr>
          <w:bCs/>
        </w:rPr>
        <w:t>támogatott nevére, a támogatás céljára</w:t>
      </w:r>
      <w:r>
        <w:rPr>
          <w:bCs/>
        </w:rPr>
        <w:t>,</w:t>
      </w:r>
      <w:r w:rsidRPr="00523E4B">
        <w:rPr>
          <w:bCs/>
        </w:rPr>
        <w:t xml:space="preserve"> összegére</w:t>
      </w:r>
      <w:r>
        <w:rPr>
          <w:bCs/>
        </w:rPr>
        <w:t xml:space="preserve">, feladatfinanszírozás esetén a </w:t>
      </w:r>
      <w:r w:rsidRPr="00523E4B">
        <w:rPr>
          <w:bCs/>
        </w:rPr>
        <w:t>megvalósítás konkrét helyére vonatkozó adatokat</w:t>
      </w:r>
      <w:r>
        <w:rPr>
          <w:bCs/>
        </w:rPr>
        <w:t xml:space="preserve"> a döntést követő 45 napon belül</w:t>
      </w:r>
      <w:r w:rsidRPr="00523E4B">
        <w:rPr>
          <w:bCs/>
        </w:rPr>
        <w:t xml:space="preserve"> </w:t>
      </w:r>
      <w:r>
        <w:rPr>
          <w:bCs/>
        </w:rPr>
        <w:t xml:space="preserve">– </w:t>
      </w:r>
      <w:r w:rsidRPr="00523E4B">
        <w:rPr>
          <w:bCs/>
        </w:rPr>
        <w:t>célonként</w:t>
      </w:r>
      <w:r>
        <w:rPr>
          <w:bCs/>
        </w:rPr>
        <w:t xml:space="preserve"> – </w:t>
      </w:r>
      <w:r w:rsidRPr="00523E4B">
        <w:rPr>
          <w:bCs/>
        </w:rPr>
        <w:t>köz</w:t>
      </w:r>
      <w:r>
        <w:rPr>
          <w:bCs/>
        </w:rPr>
        <w:t>zé kell tenni a Hivatal honlapján.</w:t>
      </w:r>
    </w:p>
    <w:p w:rsidR="00A974E8" w:rsidRDefault="00A974E8" w:rsidP="00A974E8">
      <w:pPr>
        <w:pStyle w:val="Szvegtrzs"/>
        <w:spacing w:before="120"/>
        <w:rPr>
          <w:bCs/>
          <w:i/>
        </w:rPr>
      </w:pPr>
      <w:r w:rsidRPr="00523E4B">
        <w:rPr>
          <w:bCs/>
        </w:rPr>
        <w:t>(</w:t>
      </w:r>
      <w:r>
        <w:rPr>
          <w:bCs/>
        </w:rPr>
        <w:t>2</w:t>
      </w:r>
      <w:r w:rsidRPr="00523E4B">
        <w:rPr>
          <w:bCs/>
        </w:rPr>
        <w:t xml:space="preserve">) Az (1) bekezdésekben foglaltak közzétételéről a polgármester </w:t>
      </w:r>
      <w:r>
        <w:rPr>
          <w:bCs/>
        </w:rPr>
        <w:t>köteles gondoskodni</w:t>
      </w:r>
      <w:r w:rsidRPr="00523E4B">
        <w:rPr>
          <w:bCs/>
        </w:rPr>
        <w:t xml:space="preserve">. </w:t>
      </w:r>
    </w:p>
    <w:p w:rsidR="00A974E8" w:rsidRDefault="00A974E8" w:rsidP="00A974E8">
      <w:pPr>
        <w:pStyle w:val="Szvegtrzs"/>
        <w:ind w:firstLine="202"/>
        <w:rPr>
          <w:bCs/>
          <w:i/>
        </w:rPr>
      </w:pPr>
    </w:p>
    <w:p w:rsidR="00A974E8" w:rsidRDefault="00A974E8" w:rsidP="00A974E8">
      <w:pPr>
        <w:pStyle w:val="Szvegtrzs"/>
        <w:ind w:firstLine="202"/>
        <w:rPr>
          <w:bCs/>
          <w:i/>
        </w:rPr>
      </w:pPr>
    </w:p>
    <w:p w:rsidR="00A974E8" w:rsidRPr="00BD5569" w:rsidRDefault="00A974E8" w:rsidP="00A974E8">
      <w:pPr>
        <w:pStyle w:val="Bekezds"/>
        <w:ind w:firstLine="0"/>
        <w:rPr>
          <w:rFonts w:ascii="Times New Roman" w:hAnsi="Times New Roman" w:cs="Times New Roman"/>
          <w:i/>
          <w:iCs/>
          <w:lang w:val="hu-HU"/>
        </w:rPr>
      </w:pPr>
      <w:r w:rsidRPr="00BD5569">
        <w:rPr>
          <w:rFonts w:ascii="Times New Roman" w:hAnsi="Times New Roman" w:cs="Times New Roman"/>
          <w:b/>
          <w:bCs/>
          <w:i/>
          <w:iCs/>
        </w:rPr>
        <w:t>20. §</w:t>
      </w:r>
      <w:r w:rsidRPr="00BD5569">
        <w:rPr>
          <w:rFonts w:ascii="Times New Roman" w:hAnsi="Times New Roman" w:cs="Times New Roman"/>
          <w:i/>
          <w:iCs/>
        </w:rPr>
        <w:t xml:space="preserve"> </w:t>
      </w:r>
      <w:r w:rsidRPr="00BD5569">
        <w:rPr>
          <w:rFonts w:ascii="Times New Roman" w:hAnsi="Times New Roman" w:cs="Times New Roman"/>
          <w:i/>
          <w:iCs/>
          <w:lang w:val="hu-HU"/>
        </w:rPr>
        <w:t>(1) E rendelet kihirdetés követően  2020</w:t>
      </w:r>
      <w:r>
        <w:rPr>
          <w:rFonts w:ascii="Times New Roman" w:hAnsi="Times New Roman" w:cs="Times New Roman"/>
          <w:i/>
          <w:iCs/>
          <w:lang w:val="hu-HU"/>
        </w:rPr>
        <w:t>.</w:t>
      </w:r>
      <w:r w:rsidRPr="00BD5569">
        <w:rPr>
          <w:rFonts w:ascii="Times New Roman" w:hAnsi="Times New Roman" w:cs="Times New Roman"/>
          <w:i/>
          <w:iCs/>
          <w:lang w:val="hu-HU"/>
        </w:rPr>
        <w:t xml:space="preserve"> január 1 - én lép hatályba.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rPr>
          <w:b/>
          <w:bCs/>
          <w:i/>
          <w:szCs w:val="24"/>
        </w:rPr>
      </w:pPr>
    </w:p>
    <w:p w:rsidR="00A974E8" w:rsidRDefault="00A974E8" w:rsidP="00A974E8">
      <w:pPr>
        <w:jc w:val="both"/>
        <w:rPr>
          <w:b/>
          <w:bCs/>
          <w:i/>
          <w:szCs w:val="24"/>
        </w:rPr>
      </w:pPr>
    </w:p>
    <w:p w:rsidR="00A974E8" w:rsidRDefault="00A974E8" w:rsidP="00A974E8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Tömöri Balázs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A974E8" w:rsidRPr="003252C6" w:rsidRDefault="00A974E8" w:rsidP="00A974E8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polgármester                                                                        jegyző</w:t>
      </w: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Default="00A974E8" w:rsidP="00A974E8">
      <w:pPr>
        <w:jc w:val="right"/>
        <w:rPr>
          <w:b/>
          <w:bCs/>
          <w:i/>
          <w:szCs w:val="24"/>
        </w:rPr>
      </w:pPr>
    </w:p>
    <w:p w:rsidR="00A974E8" w:rsidRPr="00F475E4" w:rsidRDefault="00A974E8" w:rsidP="00A974E8">
      <w:pPr>
        <w:jc w:val="right"/>
        <w:rPr>
          <w:b/>
          <w:bCs/>
          <w:i/>
          <w:szCs w:val="24"/>
        </w:rPr>
      </w:pPr>
      <w:r>
        <w:rPr>
          <w:b/>
          <w:bCs/>
          <w:i/>
          <w:szCs w:val="24"/>
        </w:rPr>
        <w:t>1.</w:t>
      </w:r>
      <w:r w:rsidRPr="00F475E4">
        <w:rPr>
          <w:b/>
          <w:bCs/>
          <w:i/>
          <w:szCs w:val="24"/>
        </w:rPr>
        <w:t xml:space="preserve"> melléklet a </w:t>
      </w:r>
      <w:proofErr w:type="gramStart"/>
      <w:r>
        <w:rPr>
          <w:b/>
          <w:bCs/>
          <w:i/>
          <w:szCs w:val="24"/>
        </w:rPr>
        <w:t>…….</w:t>
      </w:r>
      <w:proofErr w:type="gramEnd"/>
      <w:r>
        <w:rPr>
          <w:b/>
          <w:bCs/>
          <w:i/>
          <w:szCs w:val="24"/>
        </w:rPr>
        <w:t>.</w:t>
      </w:r>
      <w:r w:rsidRPr="00F475E4">
        <w:rPr>
          <w:b/>
          <w:bCs/>
          <w:i/>
          <w:szCs w:val="24"/>
        </w:rPr>
        <w:t>önkormányzati rendelethez</w:t>
      </w:r>
    </w:p>
    <w:p w:rsidR="00A974E8" w:rsidRDefault="00A974E8" w:rsidP="00A974E8">
      <w:pPr>
        <w:jc w:val="center"/>
        <w:rPr>
          <w:b/>
          <w:bCs/>
          <w:szCs w:val="24"/>
        </w:rPr>
      </w:pPr>
    </w:p>
    <w:p w:rsidR="00A974E8" w:rsidRDefault="00A974E8" w:rsidP="00A974E8">
      <w:pPr>
        <w:jc w:val="center"/>
        <w:rPr>
          <w:b/>
          <w:bCs/>
          <w:szCs w:val="24"/>
        </w:rPr>
      </w:pPr>
    </w:p>
    <w:p w:rsidR="00A974E8" w:rsidRDefault="00A974E8" w:rsidP="00A974E8">
      <w:pPr>
        <w:jc w:val="center"/>
        <w:rPr>
          <w:b/>
          <w:bCs/>
          <w:szCs w:val="24"/>
        </w:rPr>
      </w:pPr>
      <w:r w:rsidRPr="00183118">
        <w:rPr>
          <w:b/>
          <w:bCs/>
          <w:szCs w:val="24"/>
        </w:rPr>
        <w:t>Pályázati Adatlap</w:t>
      </w:r>
    </w:p>
    <w:p w:rsidR="00A974E8" w:rsidRPr="00183118" w:rsidRDefault="00A974E8" w:rsidP="00A974E8">
      <w:pPr>
        <w:jc w:val="center"/>
        <w:rPr>
          <w:b/>
          <w:bCs/>
          <w:szCs w:val="24"/>
        </w:rPr>
      </w:pPr>
    </w:p>
    <w:p w:rsidR="00A974E8" w:rsidRPr="00183118" w:rsidRDefault="00A974E8" w:rsidP="00A974E8">
      <w:pPr>
        <w:jc w:val="center"/>
        <w:rPr>
          <w:b/>
          <w:bCs/>
          <w:szCs w:val="24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  <w:lang w:val="hu-HU"/>
        </w:rPr>
        <w:t>A pályázó megnevezése: .........................................................................</w:t>
      </w:r>
      <w:r w:rsidRPr="00183118">
        <w:rPr>
          <w:rFonts w:ascii="Times New Roman" w:hAnsi="Times New Roman" w:cs="Times New Roman"/>
        </w:rPr>
        <w:t>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 xml:space="preserve">A pályázó </w:t>
      </w:r>
    </w:p>
    <w:p w:rsidR="00A974E8" w:rsidRDefault="00A974E8" w:rsidP="00A974E8">
      <w:pPr>
        <w:pStyle w:val="Listaszerbekezds"/>
        <w:rPr>
          <w:rFonts w:cs="Times New Roman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183118">
        <w:rPr>
          <w:rFonts w:ascii="Times New Roman" w:hAnsi="Times New Roman" w:cs="Times New Roman"/>
        </w:rPr>
        <w:t>címe: ..................................................................................................................</w:t>
      </w:r>
    </w:p>
    <w:p w:rsidR="00A974E8" w:rsidRDefault="00A974E8" w:rsidP="00A974E8">
      <w:pPr>
        <w:pStyle w:val="Bekezds"/>
        <w:numPr>
          <w:ilvl w:val="1"/>
          <w:numId w:val="6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83118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száma</w:t>
      </w:r>
      <w:r w:rsidRPr="00183118">
        <w:rPr>
          <w:rFonts w:ascii="Times New Roman" w:hAnsi="Times New Roman" w:cs="Times New Roman"/>
        </w:rPr>
        <w:t xml:space="preserve">: ................................ </w:t>
      </w:r>
    </w:p>
    <w:p w:rsidR="00A974E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f</w:t>
      </w:r>
      <w:r w:rsidRPr="00183118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száma</w:t>
      </w:r>
      <w:r w:rsidRPr="00183118">
        <w:rPr>
          <w:rFonts w:ascii="Times New Roman" w:hAnsi="Times New Roman" w:cs="Times New Roman"/>
        </w:rPr>
        <w:t xml:space="preserve">: ................................ </w:t>
      </w:r>
    </w:p>
    <w:p w:rsidR="00A974E8" w:rsidRPr="0018311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e</w:t>
      </w:r>
      <w:r w:rsidRPr="00183118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 xml:space="preserve"> címe</w:t>
      </w:r>
      <w:r w:rsidRPr="00183118">
        <w:rPr>
          <w:rFonts w:ascii="Times New Roman" w:hAnsi="Times New Roman" w:cs="Times New Roman"/>
        </w:rPr>
        <w:t>: 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Szervezet jogállása: 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Bírósági bejegyzésről szóló végzés száma, kelte: 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Nyilvántartott tagok száma: 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 xml:space="preserve">Pályázó rendelkezik-e tagdíjjal: </w:t>
      </w:r>
      <w:r w:rsidRPr="00183118">
        <w:rPr>
          <w:rFonts w:ascii="Times New Roman" w:hAnsi="Times New Roman" w:cs="Times New Roman"/>
        </w:rPr>
        <w:tab/>
        <w:t>igen</w:t>
      </w:r>
      <w:r w:rsidRPr="00183118">
        <w:rPr>
          <w:rFonts w:ascii="Times New Roman" w:hAnsi="Times New Roman" w:cs="Times New Roman"/>
        </w:rPr>
        <w:tab/>
      </w:r>
      <w:r w:rsidRPr="00183118">
        <w:rPr>
          <w:rFonts w:ascii="Times New Roman" w:hAnsi="Times New Roman" w:cs="Times New Roman"/>
        </w:rPr>
        <w:tab/>
        <w:t>nem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b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A pályázatért fele</w:t>
      </w:r>
      <w:r>
        <w:rPr>
          <w:rFonts w:ascii="Times New Roman" w:hAnsi="Times New Roman" w:cs="Times New Roman"/>
        </w:rPr>
        <w:t>lős, aláírásra jogosult személy</w:t>
      </w:r>
    </w:p>
    <w:p w:rsidR="00A974E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7.1. neve:</w:t>
      </w:r>
      <w:r w:rsidRPr="00183118">
        <w:rPr>
          <w:rFonts w:ascii="Times New Roman" w:hAnsi="Times New Roman" w:cs="Times New Roman"/>
          <w:lang w:val="pt-BR"/>
        </w:rPr>
        <w:t xml:space="preserve">: ......................................................... </w:t>
      </w:r>
    </w:p>
    <w:p w:rsidR="00A974E8" w:rsidRPr="00183118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183118">
        <w:rPr>
          <w:rFonts w:ascii="Times New Roman" w:hAnsi="Times New Roman" w:cs="Times New Roman"/>
        </w:rPr>
        <w:t>címe: ..................................................................................................................</w:t>
      </w:r>
    </w:p>
    <w:p w:rsidR="00A974E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t</w:t>
      </w:r>
      <w:r w:rsidRPr="00183118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száma</w:t>
      </w:r>
      <w:r w:rsidRPr="00183118">
        <w:rPr>
          <w:rFonts w:ascii="Times New Roman" w:hAnsi="Times New Roman" w:cs="Times New Roman"/>
        </w:rPr>
        <w:t xml:space="preserve">: ................................ </w:t>
      </w:r>
    </w:p>
    <w:p w:rsidR="00A974E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f</w:t>
      </w:r>
      <w:r w:rsidRPr="00183118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száma</w:t>
      </w:r>
      <w:r w:rsidRPr="00183118">
        <w:rPr>
          <w:rFonts w:ascii="Times New Roman" w:hAnsi="Times New Roman" w:cs="Times New Roman"/>
        </w:rPr>
        <w:t xml:space="preserve">: ................................ </w:t>
      </w:r>
    </w:p>
    <w:p w:rsidR="00A974E8" w:rsidRPr="00183118" w:rsidRDefault="00A974E8" w:rsidP="00A974E8">
      <w:pPr>
        <w:pStyle w:val="Bekezds"/>
        <w:tabs>
          <w:tab w:val="left" w:pos="360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e</w:t>
      </w:r>
      <w:r w:rsidRPr="00183118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 xml:space="preserve"> címe</w:t>
      </w:r>
      <w:r w:rsidRPr="00183118">
        <w:rPr>
          <w:rFonts w:ascii="Times New Roman" w:hAnsi="Times New Roman" w:cs="Times New Roman"/>
        </w:rPr>
        <w:t>: 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pt-BR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A pályázó szervezet adószáma: 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numPr>
          <w:ilvl w:val="0"/>
          <w:numId w:val="1"/>
        </w:numPr>
        <w:tabs>
          <w:tab w:val="clear" w:pos="562"/>
          <w:tab w:val="num" w:pos="360"/>
        </w:tabs>
        <w:spacing w:before="120"/>
        <w:ind w:left="0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 xml:space="preserve">A pályázó szervezet bankszámlaszáma (bank neve, címe, számlaszám): </w:t>
      </w:r>
    </w:p>
    <w:p w:rsidR="00A974E8" w:rsidRPr="00183118" w:rsidRDefault="00A974E8" w:rsidP="00A974E8">
      <w:pPr>
        <w:pStyle w:val="Bekezds"/>
        <w:tabs>
          <w:tab w:val="left" w:pos="567"/>
        </w:tabs>
        <w:ind w:left="567" w:firstLine="0"/>
        <w:rPr>
          <w:rFonts w:ascii="Times New Roman" w:hAnsi="Times New Roman" w:cs="Times New Roman"/>
        </w:rPr>
      </w:pPr>
      <w:r w:rsidRPr="001831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10</w:t>
      </w:r>
      <w:r w:rsidRPr="00183118">
        <w:rPr>
          <w:rFonts w:ascii="Times New Roman" w:hAnsi="Times New Roman" w:cs="Times New Roman"/>
          <w:lang w:val="hu-HU"/>
        </w:rPr>
        <w:t xml:space="preserve">.) Pályázó szervezet működési területe 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 xml:space="preserve">....................................................................................................... (sport, kultúra, </w:t>
      </w:r>
      <w:proofErr w:type="gramStart"/>
      <w:r w:rsidRPr="00183118">
        <w:rPr>
          <w:rFonts w:ascii="Times New Roman" w:hAnsi="Times New Roman" w:cs="Times New Roman"/>
          <w:lang w:val="hu-HU"/>
        </w:rPr>
        <w:t>karitatív,</w:t>
      </w:r>
      <w:proofErr w:type="gramEnd"/>
      <w:r w:rsidRPr="00183118">
        <w:rPr>
          <w:rFonts w:ascii="Times New Roman" w:hAnsi="Times New Roman" w:cs="Times New Roman"/>
          <w:lang w:val="hu-HU"/>
        </w:rPr>
        <w:t xml:space="preserve"> stb.)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11</w:t>
      </w:r>
      <w:r w:rsidRPr="00183118">
        <w:rPr>
          <w:rFonts w:ascii="Times New Roman" w:hAnsi="Times New Roman" w:cs="Times New Roman"/>
          <w:lang w:val="hu-HU"/>
        </w:rPr>
        <w:t xml:space="preserve">.) Pályázó </w:t>
      </w:r>
      <w:r w:rsidRPr="00183118">
        <w:rPr>
          <w:rFonts w:ascii="Times New Roman" w:hAnsi="Times New Roman" w:cs="Times New Roman"/>
          <w:u w:val="single"/>
          <w:lang w:val="hu-HU"/>
        </w:rPr>
        <w:t>működésének</w:t>
      </w:r>
      <w:r w:rsidRPr="00183118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ez évi</w:t>
      </w:r>
    </w:p>
    <w:p w:rsidR="00A974E8" w:rsidRPr="00183118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11.1. </w:t>
      </w:r>
      <w:r w:rsidRPr="00183118">
        <w:rPr>
          <w:rFonts w:ascii="Times New Roman" w:hAnsi="Times New Roman" w:cs="Times New Roman"/>
          <w:lang w:val="hu-HU"/>
        </w:rPr>
        <w:t>költsége: ....................................................... Ft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 xml:space="preserve">    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11.2. r</w:t>
      </w:r>
      <w:r w:rsidRPr="00183118">
        <w:rPr>
          <w:rFonts w:ascii="Times New Roman" w:hAnsi="Times New Roman" w:cs="Times New Roman"/>
          <w:lang w:val="hu-HU"/>
        </w:rPr>
        <w:t>észletezve</w:t>
      </w:r>
      <w:r>
        <w:rPr>
          <w:rFonts w:ascii="Times New Roman" w:hAnsi="Times New Roman" w:cs="Times New Roman"/>
          <w:lang w:val="hu-HU"/>
        </w:rPr>
        <w:t xml:space="preserve"> vagy külön lapon csatolva:</w:t>
      </w:r>
      <w:r w:rsidRPr="00183118">
        <w:rPr>
          <w:rFonts w:ascii="Times New Roman" w:hAnsi="Times New Roman" w:cs="Times New Roman"/>
          <w:lang w:val="hu-HU"/>
        </w:rPr>
        <w:t xml:space="preserve"> 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12.</w:t>
      </w:r>
      <w:r w:rsidRPr="00183118">
        <w:rPr>
          <w:rFonts w:ascii="Times New Roman" w:hAnsi="Times New Roman" w:cs="Times New Roman"/>
          <w:lang w:val="hu-HU"/>
        </w:rPr>
        <w:t xml:space="preserve">) Működési költségek forrásai: (tagdíj, szponzor, 1 %, önkormányzatok támogatása, alapítványi </w:t>
      </w:r>
      <w:proofErr w:type="gramStart"/>
      <w:r w:rsidRPr="00183118">
        <w:rPr>
          <w:rFonts w:ascii="Times New Roman" w:hAnsi="Times New Roman" w:cs="Times New Roman"/>
          <w:lang w:val="hu-HU"/>
        </w:rPr>
        <w:t>támogatás,</w:t>
      </w:r>
      <w:proofErr w:type="gramEnd"/>
      <w:r w:rsidRPr="00183118">
        <w:rPr>
          <w:rFonts w:ascii="Times New Roman" w:hAnsi="Times New Roman" w:cs="Times New Roman"/>
          <w:lang w:val="hu-HU"/>
        </w:rPr>
        <w:t xml:space="preserve"> stb.) 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lastRenderedPageBreak/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13.) Pilisborosjenő Község</w:t>
      </w:r>
      <w:r w:rsidRPr="00183118">
        <w:rPr>
          <w:rFonts w:ascii="Times New Roman" w:hAnsi="Times New Roman" w:cs="Times New Roman"/>
          <w:lang w:val="hu-HU"/>
        </w:rPr>
        <w:t xml:space="preserve"> Önkormányzatától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lang w:val="hu-HU"/>
        </w:rPr>
        <w:t>13.1. működésre igényelt</w:t>
      </w:r>
      <w:r w:rsidRPr="00183118">
        <w:rPr>
          <w:rFonts w:ascii="Times New Roman" w:hAnsi="Times New Roman" w:cs="Times New Roman"/>
          <w:lang w:val="hu-HU"/>
        </w:rPr>
        <w:t xml:space="preserve"> támogatás </w:t>
      </w:r>
      <w:proofErr w:type="gramStart"/>
      <w:r w:rsidRPr="00183118">
        <w:rPr>
          <w:rFonts w:ascii="Times New Roman" w:hAnsi="Times New Roman" w:cs="Times New Roman"/>
          <w:lang w:val="hu-HU"/>
        </w:rPr>
        <w:t xml:space="preserve">összege:   </w:t>
      </w:r>
      <w:proofErr w:type="gramEnd"/>
      <w:r w:rsidRPr="00183118">
        <w:rPr>
          <w:rFonts w:ascii="Times New Roman" w:hAnsi="Times New Roman" w:cs="Times New Roman"/>
          <w:lang w:val="hu-HU"/>
        </w:rPr>
        <w:t xml:space="preserve">   </w:t>
      </w:r>
      <w:r>
        <w:rPr>
          <w:rFonts w:ascii="Times New Roman" w:hAnsi="Times New Roman" w:cs="Times New Roman"/>
          <w:lang w:val="hu-HU"/>
        </w:rPr>
        <w:t xml:space="preserve"> </w:t>
      </w:r>
      <w:r w:rsidRPr="00183118">
        <w:rPr>
          <w:rFonts w:ascii="Times New Roman" w:hAnsi="Times New Roman" w:cs="Times New Roman"/>
          <w:lang w:val="hu-HU"/>
        </w:rPr>
        <w:t xml:space="preserve">   </w:t>
      </w:r>
      <w:r>
        <w:rPr>
          <w:rFonts w:ascii="Times New Roman" w:hAnsi="Times New Roman" w:cs="Times New Roman"/>
          <w:lang w:val="hu-HU"/>
        </w:rPr>
        <w:t xml:space="preserve"> </w:t>
      </w:r>
      <w:r w:rsidRPr="00183118">
        <w:rPr>
          <w:rFonts w:ascii="Times New Roman" w:hAnsi="Times New Roman" w:cs="Times New Roman"/>
          <w:lang w:val="hu-HU"/>
        </w:rPr>
        <w:t xml:space="preserve"> .......................................................... Ft</w:t>
      </w:r>
    </w:p>
    <w:p w:rsidR="00A974E8" w:rsidRPr="00183118" w:rsidRDefault="00A974E8" w:rsidP="00A974E8">
      <w:pPr>
        <w:pStyle w:val="Bekezds"/>
        <w:rPr>
          <w:rFonts w:ascii="Times New Roman" w:hAnsi="Times New Roman" w:cs="Times New Roman"/>
          <w:i/>
          <w:lang w:val="hu-HU"/>
        </w:rPr>
      </w:pPr>
    </w:p>
    <w:p w:rsidR="00A974E8" w:rsidRPr="00183118" w:rsidRDefault="00A974E8" w:rsidP="00A974E8">
      <w:pPr>
        <w:pStyle w:val="Bekezds"/>
        <w:spacing w:before="120"/>
        <w:ind w:firstLine="0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13.2. feladatra </w:t>
      </w:r>
      <w:r w:rsidRPr="00183118">
        <w:rPr>
          <w:rFonts w:ascii="Times New Roman" w:hAnsi="Times New Roman" w:cs="Times New Roman"/>
          <w:lang w:val="hu-HU"/>
        </w:rPr>
        <w:t xml:space="preserve">igényelt támogatás </w:t>
      </w:r>
      <w:proofErr w:type="gramStart"/>
      <w:r w:rsidRPr="00183118">
        <w:rPr>
          <w:rFonts w:ascii="Times New Roman" w:hAnsi="Times New Roman" w:cs="Times New Roman"/>
          <w:lang w:val="hu-HU"/>
        </w:rPr>
        <w:t xml:space="preserve">összege:  </w:t>
      </w:r>
      <w:r>
        <w:rPr>
          <w:rFonts w:ascii="Times New Roman" w:hAnsi="Times New Roman" w:cs="Times New Roman"/>
          <w:lang w:val="hu-HU"/>
        </w:rPr>
        <w:t xml:space="preserve"> </w:t>
      </w:r>
      <w:proofErr w:type="gramEnd"/>
      <w:r>
        <w:rPr>
          <w:rFonts w:ascii="Times New Roman" w:hAnsi="Times New Roman" w:cs="Times New Roman"/>
          <w:lang w:val="hu-HU"/>
        </w:rPr>
        <w:t xml:space="preserve">            </w:t>
      </w:r>
      <w:r w:rsidRPr="00183118">
        <w:rPr>
          <w:rFonts w:ascii="Times New Roman" w:hAnsi="Times New Roman" w:cs="Times New Roman"/>
          <w:lang w:val="hu-HU"/>
        </w:rPr>
        <w:t xml:space="preserve"> …..................................................... Ft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i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13.3. </w:t>
      </w:r>
      <w:r w:rsidRPr="00183118">
        <w:rPr>
          <w:rFonts w:ascii="Times New Roman" w:hAnsi="Times New Roman" w:cs="Times New Roman"/>
          <w:lang w:val="hu-HU"/>
        </w:rPr>
        <w:t>Tevékenység, feladat, melyhez a támogatást kéri: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.......................................................................................................................................................</w:t>
      </w:r>
    </w:p>
    <w:p w:rsidR="00A974E8" w:rsidRDefault="00A974E8" w:rsidP="00A974E8">
      <w:pPr>
        <w:pStyle w:val="Bekezds"/>
        <w:ind w:firstLine="0"/>
        <w:jc w:val="center"/>
        <w:rPr>
          <w:rFonts w:ascii="Times New Roman" w:hAnsi="Times New Roman" w:cs="Times New Roman"/>
          <w:lang w:val="hu-HU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 xml:space="preserve">14.) </w:t>
      </w:r>
      <w:r w:rsidRPr="00183118">
        <w:rPr>
          <w:rFonts w:ascii="Times New Roman" w:hAnsi="Times New Roman" w:cs="Times New Roman"/>
        </w:rPr>
        <w:t xml:space="preserve">igényelt támogatás összege </w:t>
      </w:r>
      <w:proofErr w:type="gramStart"/>
      <w:r w:rsidRPr="00183118">
        <w:rPr>
          <w:rFonts w:ascii="Times New Roman" w:hAnsi="Times New Roman" w:cs="Times New Roman"/>
        </w:rPr>
        <w:t xml:space="preserve">összesen: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Pr="00183118">
        <w:rPr>
          <w:rFonts w:ascii="Times New Roman" w:hAnsi="Times New Roman" w:cs="Times New Roman"/>
        </w:rPr>
        <w:t>...................................... Ft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15.</w:t>
      </w:r>
      <w:r w:rsidRPr="00183118">
        <w:rPr>
          <w:rFonts w:ascii="Times New Roman" w:hAnsi="Times New Roman" w:cs="Times New Roman"/>
          <w:lang w:val="hu-HU"/>
        </w:rPr>
        <w:t xml:space="preserve">) Támogatás kért </w:t>
      </w:r>
      <w:proofErr w:type="gramStart"/>
      <w:r w:rsidRPr="00183118">
        <w:rPr>
          <w:rFonts w:ascii="Times New Roman" w:hAnsi="Times New Roman" w:cs="Times New Roman"/>
          <w:lang w:val="hu-HU"/>
        </w:rPr>
        <w:t>ütemezése:...............................................................................................</w:t>
      </w:r>
      <w:proofErr w:type="gramEnd"/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 xml:space="preserve">                                        </w:t>
      </w:r>
      <w:r>
        <w:rPr>
          <w:rFonts w:ascii="Times New Roman" w:hAnsi="Times New Roman" w:cs="Times New Roman"/>
          <w:lang w:val="hu-HU"/>
        </w:rPr>
        <w:t xml:space="preserve">  </w:t>
      </w:r>
      <w:r w:rsidRPr="00183118">
        <w:rPr>
          <w:rFonts w:ascii="Times New Roman" w:hAnsi="Times New Roman" w:cs="Times New Roman"/>
          <w:lang w:val="hu-HU"/>
        </w:rPr>
        <w:t xml:space="preserve">  ......................................................................................................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 xml:space="preserve">                                           ......................................................................................................                      </w:t>
      </w: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83118">
        <w:rPr>
          <w:rFonts w:ascii="Times New Roman" w:hAnsi="Times New Roman" w:cs="Times New Roman"/>
          <w:lang w:val="hu-HU"/>
        </w:rPr>
        <w:t xml:space="preserve">                       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 w:rsidRPr="001A7C5D">
        <w:rPr>
          <w:rFonts w:ascii="Times New Roman" w:hAnsi="Times New Roman" w:cs="Times New Roman"/>
          <w:lang w:val="hu-HU"/>
        </w:rPr>
        <w:t xml:space="preserve">16.) Pályázó </w:t>
      </w:r>
      <w:r>
        <w:rPr>
          <w:rFonts w:ascii="Times New Roman" w:hAnsi="Times New Roman" w:cs="Times New Roman"/>
          <w:lang w:val="hu-HU"/>
        </w:rPr>
        <w:t>nyilatkozatai: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A7C5D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16.1. Pályázó </w:t>
      </w:r>
      <w:r w:rsidRPr="001A7C5D">
        <w:rPr>
          <w:rFonts w:ascii="Times New Roman" w:hAnsi="Times New Roman" w:cs="Times New Roman"/>
          <w:lang w:val="hu-HU"/>
        </w:rPr>
        <w:t>tudomásul veszi, hogy</w:t>
      </w:r>
    </w:p>
    <w:p w:rsidR="00A974E8" w:rsidRDefault="00A974E8" w:rsidP="00A974E8">
      <w:pPr>
        <w:pStyle w:val="Bekezds"/>
        <w:spacing w:before="120"/>
        <w:ind w:left="567" w:hanging="567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16.1.1. n</w:t>
      </w:r>
      <w:r w:rsidRPr="00C76193">
        <w:rPr>
          <w:rFonts w:ascii="Times New Roman" w:hAnsi="Times New Roman" w:cs="Times New Roman"/>
          <w:color w:val="000000"/>
          <w:lang w:val="pt-BR"/>
        </w:rPr>
        <w:t>em részesíthető támogatásban az a pályázó</w:t>
      </w:r>
    </w:p>
    <w:p w:rsidR="00A974E8" w:rsidRDefault="00A974E8" w:rsidP="00A974E8">
      <w:pPr>
        <w:pStyle w:val="Bekezds"/>
        <w:ind w:left="567" w:firstLine="0"/>
        <w:rPr>
          <w:rFonts w:ascii="Times New Roman" w:hAnsi="Times New Roman" w:cs="Times New Roman"/>
          <w:iCs/>
          <w:color w:val="000000"/>
          <w:lang w:val="pt-BR"/>
        </w:rPr>
      </w:pPr>
      <w:r w:rsidRPr="00C76193">
        <w:rPr>
          <w:rFonts w:ascii="Times New Roman" w:hAnsi="Times New Roman" w:cs="Times New Roman"/>
          <w:color w:val="000000"/>
          <w:lang w:val="pt-BR"/>
        </w:rPr>
        <w:t xml:space="preserve">a) </w:t>
      </w:r>
      <w:r>
        <w:rPr>
          <w:rFonts w:ascii="Times New Roman" w:hAnsi="Times New Roman" w:cs="Times New Roman"/>
          <w:iCs/>
          <w:color w:val="000000"/>
          <w:lang w:val="pt-BR"/>
        </w:rPr>
        <w:t>amely esetében az államháztartásról szóló 2011. évi CXCV.  törvény ( a továbbiakban: Áht.) 48/B. §-ában meghatározott kizáró okok fennállnak</w:t>
      </w:r>
      <w:r>
        <w:rPr>
          <w:rStyle w:val="Lbjegyzet-hivatkozs"/>
          <w:rFonts w:ascii="Times New Roman" w:hAnsi="Times New Roman" w:cs="Times New Roman"/>
          <w:iCs/>
          <w:color w:val="000000"/>
          <w:lang w:val="pt-BR"/>
        </w:rPr>
        <w:footnoteReference w:id="1"/>
      </w:r>
      <w:r>
        <w:rPr>
          <w:rFonts w:ascii="Times New Roman" w:hAnsi="Times New Roman" w:cs="Times New Roman"/>
          <w:iCs/>
          <w:color w:val="000000"/>
          <w:lang w:val="pt-BR"/>
        </w:rPr>
        <w:t>;</w:t>
      </w:r>
    </w:p>
    <w:p w:rsidR="00A974E8" w:rsidRPr="00C76193" w:rsidRDefault="00A974E8" w:rsidP="00A974E8">
      <w:pPr>
        <w:pStyle w:val="Bekezds"/>
        <w:ind w:left="567" w:firstLine="0"/>
        <w:rPr>
          <w:rFonts w:ascii="Times New Roman" w:hAnsi="Times New Roman" w:cs="Times New Roman"/>
          <w:color w:val="000000"/>
          <w:lang w:val="pt-BR"/>
        </w:rPr>
      </w:pPr>
      <w:r w:rsidRPr="00C76193">
        <w:rPr>
          <w:rFonts w:ascii="Times New Roman" w:hAnsi="Times New Roman" w:cs="Times New Roman"/>
          <w:iCs/>
          <w:color w:val="000000"/>
          <w:lang w:val="pt-BR"/>
        </w:rPr>
        <w:lastRenderedPageBreak/>
        <w:t>b)</w:t>
      </w:r>
      <w:r w:rsidRPr="00C76193">
        <w:rPr>
          <w:rFonts w:ascii="Times New Roman" w:hAnsi="Times New Roman" w:cs="Times New Roman"/>
          <w:color w:val="000000"/>
          <w:lang w:val="pt-BR"/>
        </w:rPr>
        <w:t xml:space="preserve"> amely az előző évben kapott pénzügyi támogatással nem megfelelően számolt el;</w:t>
      </w:r>
    </w:p>
    <w:p w:rsidR="00A974E8" w:rsidRPr="00C76193" w:rsidRDefault="00A974E8" w:rsidP="00A974E8">
      <w:pPr>
        <w:pStyle w:val="Bekezds"/>
        <w:ind w:left="567" w:firstLine="0"/>
        <w:rPr>
          <w:rFonts w:ascii="Times New Roman" w:hAnsi="Times New Roman" w:cs="Times New Roman"/>
          <w:color w:val="000000"/>
          <w:lang w:val="pt-BR"/>
        </w:rPr>
      </w:pPr>
      <w:r w:rsidRPr="00C76193">
        <w:rPr>
          <w:rFonts w:ascii="Times New Roman" w:hAnsi="Times New Roman" w:cs="Times New Roman"/>
          <w:iCs/>
          <w:color w:val="000000"/>
          <w:lang w:val="pt-BR"/>
        </w:rPr>
        <w:t>c)</w:t>
      </w:r>
      <w:r w:rsidRPr="00C76193">
        <w:rPr>
          <w:rFonts w:ascii="Times New Roman" w:hAnsi="Times New Roman" w:cs="Times New Roman"/>
          <w:color w:val="000000"/>
          <w:lang w:val="pt-BR"/>
        </w:rPr>
        <w:t xml:space="preserve"> az előző évben kapott támogatást részben vagy egészben – </w:t>
      </w:r>
      <w:r w:rsidRPr="00C76193">
        <w:rPr>
          <w:rFonts w:ascii="Times New Roman" w:hAnsi="Times New Roman" w:cs="Times New Roman"/>
          <w:color w:val="000000"/>
        </w:rPr>
        <w:t>az egy-egy célra kapott összeg 10 %-áig  terjedő átcsoportosítási lehetőség kivételével</w:t>
      </w:r>
      <w:r w:rsidRPr="00C76193">
        <w:rPr>
          <w:rFonts w:ascii="Times New Roman" w:hAnsi="Times New Roman" w:cs="Times New Roman"/>
          <w:color w:val="000000"/>
          <w:lang w:val="pt-BR"/>
        </w:rPr>
        <w:t xml:space="preserve">  – a bírálatra jogosult hozzájárulása nélkül a jóváhagyott céltól eltérően használta fel;</w:t>
      </w:r>
    </w:p>
    <w:p w:rsidR="00A974E8" w:rsidRPr="00C76193" w:rsidRDefault="00A974E8" w:rsidP="00A974E8">
      <w:pPr>
        <w:pStyle w:val="Bekezds"/>
        <w:ind w:left="567" w:firstLine="0"/>
        <w:rPr>
          <w:rFonts w:ascii="Times New Roman" w:hAnsi="Times New Roman" w:cs="Times New Roman"/>
          <w:color w:val="000000"/>
          <w:lang w:val="pt-BR"/>
        </w:rPr>
      </w:pPr>
      <w:r w:rsidRPr="00C76193">
        <w:rPr>
          <w:rFonts w:ascii="Times New Roman" w:hAnsi="Times New Roman" w:cs="Times New Roman"/>
          <w:color w:val="000000"/>
          <w:lang w:val="pt-BR"/>
        </w:rPr>
        <w:t>d) amely az előző évben elnyert pályázatra vonatkozó elszámolási kötelezettségét nem teljesítette..</w:t>
      </w:r>
    </w:p>
    <w:p w:rsidR="00A974E8" w:rsidRPr="00C76193" w:rsidRDefault="00A974E8" w:rsidP="00A974E8">
      <w:pPr>
        <w:ind w:left="567"/>
        <w:jc w:val="both"/>
        <w:rPr>
          <w:rFonts w:cs="Times New Roman"/>
          <w:color w:val="FF0000"/>
          <w:szCs w:val="24"/>
        </w:rPr>
      </w:pPr>
      <w:r w:rsidRPr="00C76193">
        <w:rPr>
          <w:rFonts w:cs="Times New Roman"/>
          <w:szCs w:val="24"/>
        </w:rPr>
        <w:t xml:space="preserve">e) amelynek adószáma jogerős végzéssel törlésre került, vagy elrendelt csőd, felszámolási, végelszámolási vagy egyéb – a megszüntetésére irányuló – eljárás alatt áll, illetve a szervezet bírósági nyilvántartásból való törlését az ügyészség kezdeményezte, illetve a bíróság törölte; </w:t>
      </w:r>
    </w:p>
    <w:p w:rsidR="00A974E8" w:rsidRPr="00C76193" w:rsidRDefault="00A974E8" w:rsidP="00A974E8">
      <w:pPr>
        <w:ind w:left="567"/>
        <w:jc w:val="both"/>
        <w:rPr>
          <w:rFonts w:cs="Times New Roman"/>
          <w:szCs w:val="24"/>
        </w:rPr>
      </w:pPr>
      <w:r w:rsidRPr="00C76193">
        <w:rPr>
          <w:rFonts w:cs="Times New Roman"/>
          <w:szCs w:val="24"/>
        </w:rPr>
        <w:t xml:space="preserve">f)  amelynek 60 napon túl lejárt és ki nem egyenlített köztartozása (adó-, vám-, valamint TB járulék tartozása) áll fenn az államháztartás alrendszerei felé. </w:t>
      </w:r>
    </w:p>
    <w:p w:rsidR="00A974E8" w:rsidRPr="00C76193" w:rsidRDefault="00A974E8" w:rsidP="00A974E8">
      <w:pPr>
        <w:pStyle w:val="Bekezds"/>
        <w:ind w:left="567" w:firstLine="0"/>
        <w:rPr>
          <w:rFonts w:ascii="Times New Roman" w:hAnsi="Times New Roman" w:cs="Times New Roman"/>
          <w:bCs/>
        </w:rPr>
      </w:pPr>
      <w:r w:rsidRPr="00C76193">
        <w:rPr>
          <w:rFonts w:ascii="Times New Roman" w:hAnsi="Times New Roman" w:cs="Times New Roman"/>
          <w:color w:val="000000"/>
          <w:lang w:val="pt-BR"/>
        </w:rPr>
        <w:t xml:space="preserve">g) </w:t>
      </w:r>
      <w:r w:rsidRPr="00C76193">
        <w:rPr>
          <w:rFonts w:ascii="Times New Roman" w:hAnsi="Times New Roman" w:cs="Times New Roman"/>
          <w:bCs/>
        </w:rPr>
        <w:t>amely választás során jelöltet állít, vagy jelöltet támogat, a választást követő évben az önkormányzat rendelete alapján támogatást nem kaphat.</w:t>
      </w:r>
    </w:p>
    <w:p w:rsidR="00A974E8" w:rsidRDefault="00A974E8" w:rsidP="00A974E8">
      <w:pPr>
        <w:ind w:left="567"/>
        <w:jc w:val="both"/>
        <w:rPr>
          <w:rFonts w:cs="Times New Roman"/>
          <w:szCs w:val="24"/>
        </w:rPr>
      </w:pPr>
      <w:r w:rsidRPr="00C76193">
        <w:rPr>
          <w:rFonts w:cs="Times New Roman"/>
          <w:bCs/>
          <w:szCs w:val="24"/>
        </w:rPr>
        <w:t xml:space="preserve">h) </w:t>
      </w:r>
      <w:r w:rsidRPr="00C76193">
        <w:rPr>
          <w:rFonts w:cs="Times New Roman"/>
          <w:szCs w:val="24"/>
        </w:rPr>
        <w:t xml:space="preserve"> az államháztartás alrendszereiből folyósított támogatásból eredő lejárt és ki nem egyenlített fizetési kötelezettsége van.</w:t>
      </w:r>
    </w:p>
    <w:p w:rsidR="00A974E8" w:rsidRDefault="00A974E8" w:rsidP="00A974E8">
      <w:pPr>
        <w:jc w:val="both"/>
        <w:rPr>
          <w:rFonts w:cs="Times New Roman"/>
          <w:szCs w:val="24"/>
        </w:rPr>
      </w:pPr>
    </w:p>
    <w:p w:rsidR="00A974E8" w:rsidRDefault="00A974E8" w:rsidP="00A974E8">
      <w:pPr>
        <w:ind w:left="567" w:hanging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17.1.2. t</w:t>
      </w:r>
      <w:r w:rsidRPr="000F67A9">
        <w:rPr>
          <w:rFonts w:cs="Times New Roman"/>
          <w:color w:val="000000"/>
          <w:szCs w:val="24"/>
        </w:rPr>
        <w:t xml:space="preserve">ermészetes személyek jogi személyiséggel nem rendelkező önszerveződő közösségei által benyújtott pályázat esetében a pályázó képviselője csak </w:t>
      </w:r>
      <w:r w:rsidRPr="000F67A9">
        <w:rPr>
          <w:rFonts w:cs="Times New Roman"/>
          <w:bCs/>
          <w:color w:val="000000"/>
          <w:szCs w:val="24"/>
        </w:rPr>
        <w:t>az egyesülési jogról, a közhasznú jogállásról, valamint a civil szervezetek működéséről és támogatásáról szóló 2011. évi CLXXV. törvény 5/A. §-</w:t>
      </w:r>
      <w:proofErr w:type="spellStart"/>
      <w:r w:rsidRPr="000F67A9">
        <w:rPr>
          <w:rFonts w:cs="Times New Roman"/>
          <w:bCs/>
          <w:color w:val="000000"/>
          <w:szCs w:val="24"/>
        </w:rPr>
        <w:t>ában</w:t>
      </w:r>
      <w:proofErr w:type="spellEnd"/>
      <w:r w:rsidRPr="000F67A9">
        <w:rPr>
          <w:rFonts w:cs="Times New Roman"/>
          <w:bCs/>
          <w:color w:val="000000"/>
          <w:szCs w:val="24"/>
        </w:rPr>
        <w:t xml:space="preserve"> foglaltaknak megfelelő civil társaságot alapító polgári jogi társasági szerződésben </w:t>
      </w:r>
      <w:r w:rsidRPr="000F67A9">
        <w:rPr>
          <w:rFonts w:cs="Times New Roman"/>
          <w:color w:val="000000"/>
          <w:szCs w:val="24"/>
        </w:rPr>
        <w:t>az ügyek vitelére feljogosított tag lehet.</w:t>
      </w:r>
    </w:p>
    <w:p w:rsidR="00A974E8" w:rsidRDefault="00A974E8" w:rsidP="00A974E8">
      <w:pPr>
        <w:ind w:left="567" w:hanging="567"/>
        <w:jc w:val="both"/>
        <w:rPr>
          <w:rFonts w:cs="Times New Roman"/>
          <w:color w:val="000000"/>
          <w:szCs w:val="24"/>
        </w:rPr>
      </w:pPr>
    </w:p>
    <w:p w:rsidR="00A974E8" w:rsidRDefault="00A974E8" w:rsidP="00A974E8">
      <w:pPr>
        <w:ind w:left="567" w:hanging="567"/>
        <w:jc w:val="both"/>
      </w:pPr>
      <w:r>
        <w:rPr>
          <w:rFonts w:cs="Times New Roman"/>
          <w:color w:val="000000"/>
          <w:szCs w:val="24"/>
        </w:rPr>
        <w:t>17.1.3. t</w:t>
      </w:r>
      <w:r>
        <w:t xml:space="preserve">ámogató a pályázattal, valamint a pályázat alapján megkötött támogatási szerződéssel és annak teljesítésével kapcsolatos, </w:t>
      </w:r>
      <w:r w:rsidRPr="00484529">
        <w:t>az</w:t>
      </w:r>
      <w:r>
        <w:t xml:space="preserve"> Áht. 56/B</w:t>
      </w:r>
      <w:r w:rsidRPr="00484529">
        <w:t>. §-</w:t>
      </w:r>
      <w:r>
        <w:t>ban meghatározott</w:t>
      </w:r>
      <w:r w:rsidRPr="00484529">
        <w:t xml:space="preserve"> </w:t>
      </w:r>
      <w:r>
        <w:t xml:space="preserve">adatokat a Magyar Államkincstár által működtetett monitoringrendszerben, valamint </w:t>
      </w:r>
      <w:r>
        <w:rPr>
          <w:rFonts w:ascii="Times" w:hAnsi="Times" w:cs="Times"/>
          <w:bCs/>
        </w:rPr>
        <w:t>a</w:t>
      </w:r>
      <w:r w:rsidRPr="002D7AAC">
        <w:rPr>
          <w:rFonts w:ascii="Times" w:hAnsi="Times" w:cs="Times"/>
          <w:bCs/>
        </w:rPr>
        <w:t>z információs önrendelkezési jogról és az információszabadságról</w:t>
      </w:r>
      <w:r>
        <w:rPr>
          <w:rFonts w:ascii="Times" w:hAnsi="Times" w:cs="Times"/>
          <w:bCs/>
        </w:rPr>
        <w:t xml:space="preserve"> szóló </w:t>
      </w:r>
      <w:r w:rsidRPr="002D7AAC">
        <w:rPr>
          <w:rFonts w:ascii="Times" w:hAnsi="Times" w:cs="Times"/>
          <w:bCs/>
        </w:rPr>
        <w:t>2011. évi CXII. törvény</w:t>
      </w:r>
      <w:r>
        <w:rPr>
          <w:rFonts w:ascii="Times" w:hAnsi="Times" w:cs="Times"/>
          <w:bCs/>
        </w:rPr>
        <w:t xml:space="preserve"> alapján a támogatási szerződés közérdekű adatait </w:t>
      </w:r>
      <w:r w:rsidRPr="00484529">
        <w:t xml:space="preserve">(a támogatott neve, támogatás célja, összege, a támogatott program időpontja, helyszíne) az önkormányzat honlapján </w:t>
      </w:r>
      <w:r w:rsidRPr="00F03031">
        <w:t>(</w:t>
      </w:r>
      <w:hyperlink r:id="rId7" w:history="1">
        <w:r w:rsidRPr="00F03031">
          <w:rPr>
            <w:rStyle w:val="Hiperhivatkozs"/>
          </w:rPr>
          <w:t>http://www.</w:t>
        </w:r>
        <w:r>
          <w:rPr>
            <w:rStyle w:val="Hiperhivatkozs"/>
          </w:rPr>
          <w:t>pilisborosjeno</w:t>
        </w:r>
        <w:r w:rsidRPr="00F03031">
          <w:rPr>
            <w:rStyle w:val="Hiperhivatkozs"/>
          </w:rPr>
          <w:t>.hu</w:t>
        </w:r>
      </w:hyperlink>
      <w:r w:rsidRPr="00F03031">
        <w:t xml:space="preserve">) </w:t>
      </w:r>
      <w:r>
        <w:t>közzéteszi.</w:t>
      </w:r>
    </w:p>
    <w:p w:rsidR="00A974E8" w:rsidRDefault="00A974E8" w:rsidP="00A974E8">
      <w:pPr>
        <w:spacing w:before="240"/>
        <w:ind w:left="567" w:hanging="567"/>
        <w:jc w:val="both"/>
        <w:rPr>
          <w:rFonts w:cs="Times New Roman"/>
          <w:b/>
          <w:color w:val="000000"/>
          <w:lang w:val="pt-BR"/>
        </w:rPr>
      </w:pPr>
      <w:r>
        <w:rPr>
          <w:rFonts w:cs="Times New Roman"/>
          <w:color w:val="000000"/>
          <w:szCs w:val="24"/>
        </w:rPr>
        <w:t>17.2.)</w:t>
      </w:r>
      <w:proofErr w:type="gramStart"/>
      <w:r>
        <w:rPr>
          <w:rFonts w:cs="Times New Roman"/>
          <w:color w:val="000000"/>
          <w:szCs w:val="24"/>
        </w:rPr>
        <w:t xml:space="preserve">   </w:t>
      </w:r>
      <w:r w:rsidRPr="0097372E">
        <w:rPr>
          <w:rFonts w:cs="Times New Roman"/>
          <w:i/>
          <w:color w:val="000000"/>
          <w:szCs w:val="24"/>
        </w:rPr>
        <w:t>(</w:t>
      </w:r>
      <w:proofErr w:type="gramEnd"/>
      <w:r w:rsidRPr="0097372E">
        <w:rPr>
          <w:rFonts w:cs="Times New Roman"/>
          <w:i/>
          <w:color w:val="000000"/>
          <w:lang w:val="pt-BR"/>
        </w:rPr>
        <w:t>civil társaság kivételével az a 1. § (1) bekezdés a) pontja szerinti civil szervezet esetében</w:t>
      </w:r>
      <w:r>
        <w:rPr>
          <w:rFonts w:cs="Times New Roman"/>
          <w:i/>
          <w:color w:val="000000"/>
          <w:lang w:val="pt-BR"/>
        </w:rPr>
        <w:t>:</w:t>
      </w:r>
      <w:r w:rsidRPr="0097372E">
        <w:rPr>
          <w:rFonts w:cs="Times New Roman"/>
          <w:i/>
          <w:color w:val="000000"/>
          <w:lang w:val="pt-BR"/>
        </w:rPr>
        <w:t>)</w:t>
      </w:r>
    </w:p>
    <w:p w:rsidR="00A974E8" w:rsidRDefault="00A974E8" w:rsidP="00A974E8">
      <w:pPr>
        <w:spacing w:before="60"/>
        <w:ind w:left="567" w:hanging="567"/>
        <w:jc w:val="both"/>
        <w:rPr>
          <w:rFonts w:cs="Times New Roman"/>
          <w:color w:val="000000"/>
          <w:lang w:val="pt-BR"/>
        </w:rPr>
      </w:pPr>
      <w:r>
        <w:rPr>
          <w:rFonts w:cs="Times New Roman"/>
          <w:b/>
          <w:color w:val="000000"/>
          <w:lang w:val="pt-BR"/>
        </w:rPr>
        <w:t xml:space="preserve">          </w:t>
      </w:r>
      <w:r w:rsidRPr="00642818">
        <w:rPr>
          <w:rFonts w:cs="Times New Roman"/>
          <w:color w:val="000000"/>
          <w:lang w:val="pt-BR"/>
        </w:rPr>
        <w:t xml:space="preserve">Pályázó nyilatkozik, hogy </w:t>
      </w:r>
    </w:p>
    <w:p w:rsidR="00A974E8" w:rsidRDefault="00A974E8" w:rsidP="00A974E8">
      <w:pPr>
        <w:spacing w:before="60"/>
        <w:ind w:left="567" w:hanging="567"/>
        <w:jc w:val="both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>17.2.1. vele szemben</w:t>
      </w:r>
      <w:r>
        <w:rPr>
          <w:rFonts w:cs="Times New Roman"/>
          <w:iCs/>
          <w:color w:val="000000"/>
          <w:lang w:val="pt-BR"/>
        </w:rPr>
        <w:t xml:space="preserve"> az Áht. 48/B. §-ában meghatározott kizáró okok fennállnak;</w:t>
      </w:r>
    </w:p>
    <w:p w:rsidR="00A974E8" w:rsidRPr="00642818" w:rsidRDefault="00A974E8" w:rsidP="00A974E8">
      <w:pPr>
        <w:spacing w:before="60"/>
        <w:ind w:left="567" w:hanging="567"/>
        <w:jc w:val="both"/>
        <w:rPr>
          <w:rFonts w:cs="Times New Roman"/>
          <w:color w:val="000000"/>
          <w:lang w:val="pt-BR"/>
        </w:rPr>
      </w:pPr>
      <w:r>
        <w:rPr>
          <w:rFonts w:cs="Times New Roman"/>
          <w:color w:val="000000"/>
          <w:lang w:val="pt-BR"/>
        </w:rPr>
        <w:t xml:space="preserve">17.2.2. </w:t>
      </w:r>
      <w:r w:rsidRPr="00642818">
        <w:rPr>
          <w:rFonts w:cs="Times New Roman"/>
          <w:color w:val="000000"/>
          <w:lang w:val="pt-BR"/>
        </w:rPr>
        <w:t>a tárgyévet megelőző évről készített beszámolójának, közhasznú szervezet esetén a közhasznúsági melléklettel együtt történő bírósági letétbe helyezéséről kiállított igazolást legkésőbb a nyertessége esetén megkötendő támogatási szerződés aláírásnak napjáig benyújtja.</w:t>
      </w:r>
    </w:p>
    <w:p w:rsidR="00A974E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ind w:firstLine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Kelt: ......................, </w:t>
      </w:r>
      <w:r w:rsidRPr="00183118">
        <w:rPr>
          <w:rFonts w:ascii="Times New Roman" w:hAnsi="Times New Roman" w:cs="Times New Roman"/>
          <w:lang w:val="hu-HU"/>
        </w:rPr>
        <w:t>.......</w:t>
      </w:r>
      <w:r>
        <w:rPr>
          <w:rFonts w:ascii="Times New Roman" w:hAnsi="Times New Roman" w:cs="Times New Roman"/>
          <w:lang w:val="hu-HU"/>
        </w:rPr>
        <w:t xml:space="preserve"> év </w:t>
      </w:r>
      <w:r w:rsidRPr="00183118">
        <w:rPr>
          <w:rFonts w:ascii="Times New Roman" w:hAnsi="Times New Roman" w:cs="Times New Roman"/>
          <w:lang w:val="hu-HU"/>
        </w:rPr>
        <w:t>.................</w:t>
      </w:r>
      <w:r>
        <w:rPr>
          <w:rFonts w:ascii="Times New Roman" w:hAnsi="Times New Roman" w:cs="Times New Roman"/>
          <w:lang w:val="hu-HU"/>
        </w:rPr>
        <w:t xml:space="preserve"> hó … nap.</w:t>
      </w:r>
    </w:p>
    <w:p w:rsidR="00A974E8" w:rsidRDefault="00A974E8" w:rsidP="00A974E8">
      <w:pPr>
        <w:pStyle w:val="Bekezds"/>
        <w:jc w:val="center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jc w:val="center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rPr>
          <w:rFonts w:ascii="Times New Roman" w:hAnsi="Times New Roman" w:cs="Times New Roman"/>
          <w:lang w:val="hu-HU"/>
        </w:rPr>
      </w:pPr>
    </w:p>
    <w:p w:rsidR="00A974E8" w:rsidRPr="00183118" w:rsidRDefault="00A974E8" w:rsidP="00A974E8">
      <w:pPr>
        <w:pStyle w:val="Bekezds"/>
        <w:jc w:val="center"/>
        <w:rPr>
          <w:rFonts w:ascii="Times New Roman" w:hAnsi="Times New Roman" w:cs="Times New Roman"/>
          <w:lang w:val="hu-HU"/>
        </w:rPr>
      </w:pPr>
      <w:proofErr w:type="spellStart"/>
      <w:r w:rsidRPr="00183118">
        <w:rPr>
          <w:rFonts w:ascii="Times New Roman" w:hAnsi="Times New Roman" w:cs="Times New Roman"/>
          <w:lang w:val="hu-HU"/>
        </w:rPr>
        <w:t>Ph</w:t>
      </w:r>
      <w:proofErr w:type="spellEnd"/>
      <w:r>
        <w:rPr>
          <w:rFonts w:ascii="Times New Roman" w:hAnsi="Times New Roman" w:cs="Times New Roman"/>
          <w:lang w:val="hu-HU"/>
        </w:rPr>
        <w:t>. (</w:t>
      </w:r>
      <w:r w:rsidRPr="001A7C5D">
        <w:rPr>
          <w:rFonts w:ascii="Times New Roman" w:hAnsi="Times New Roman" w:cs="Times New Roman"/>
          <w:i/>
          <w:lang w:val="hu-HU"/>
        </w:rPr>
        <w:t>ha van</w:t>
      </w:r>
      <w:r>
        <w:rPr>
          <w:rFonts w:ascii="Times New Roman" w:hAnsi="Times New Roman" w:cs="Times New Roman"/>
          <w:lang w:val="hu-HU"/>
        </w:rPr>
        <w:t>)</w:t>
      </w:r>
    </w:p>
    <w:p w:rsidR="00A974E8" w:rsidRPr="00183118" w:rsidRDefault="00A974E8" w:rsidP="00A974E8">
      <w:pPr>
        <w:jc w:val="right"/>
        <w:rPr>
          <w:szCs w:val="24"/>
        </w:rPr>
      </w:pPr>
    </w:p>
    <w:p w:rsidR="00A974E8" w:rsidRDefault="00A974E8" w:rsidP="00A974E8">
      <w:pPr>
        <w:jc w:val="right"/>
        <w:rPr>
          <w:szCs w:val="24"/>
        </w:rPr>
      </w:pPr>
    </w:p>
    <w:p w:rsidR="00A974E8" w:rsidRPr="00183118" w:rsidRDefault="00A974E8" w:rsidP="00A974E8">
      <w:pPr>
        <w:jc w:val="right"/>
        <w:rPr>
          <w:szCs w:val="24"/>
        </w:rPr>
      </w:pPr>
    </w:p>
    <w:p w:rsidR="00A974E8" w:rsidRPr="00183118" w:rsidRDefault="00A974E8" w:rsidP="00A974E8">
      <w:pPr>
        <w:jc w:val="right"/>
        <w:rPr>
          <w:szCs w:val="24"/>
        </w:rPr>
      </w:pPr>
      <w:r w:rsidRPr="00183118">
        <w:rPr>
          <w:szCs w:val="24"/>
        </w:rPr>
        <w:t>.......................................................................</w:t>
      </w:r>
    </w:p>
    <w:p w:rsidR="00A974E8" w:rsidRPr="00183118" w:rsidRDefault="00A974E8" w:rsidP="00A974E8">
      <w:pPr>
        <w:rPr>
          <w:szCs w:val="24"/>
        </w:rPr>
      </w:pPr>
      <w:r w:rsidRPr="00183118">
        <w:rPr>
          <w:szCs w:val="24"/>
        </w:rPr>
        <w:t xml:space="preserve">                                                                                 a pályázó szervezet képviselőjének aláírása</w:t>
      </w:r>
    </w:p>
    <w:p w:rsidR="00A974E8" w:rsidRDefault="00A974E8" w:rsidP="00A974E8">
      <w:pPr>
        <w:jc w:val="right"/>
        <w:rPr>
          <w:b/>
          <w:bCs/>
          <w:szCs w:val="24"/>
        </w:rPr>
      </w:pPr>
    </w:p>
    <w:p w:rsidR="00A974E8" w:rsidRDefault="00A974E8" w:rsidP="00A974E8">
      <w:pPr>
        <w:jc w:val="right"/>
        <w:rPr>
          <w:b/>
          <w:bCs/>
          <w:szCs w:val="24"/>
        </w:rPr>
      </w:pPr>
    </w:p>
    <w:p w:rsidR="00A974E8" w:rsidRDefault="00A974E8" w:rsidP="00A974E8">
      <w:pPr>
        <w:jc w:val="right"/>
        <w:rPr>
          <w:b/>
          <w:bCs/>
          <w:szCs w:val="24"/>
        </w:rPr>
      </w:pPr>
    </w:p>
    <w:p w:rsidR="00A974E8" w:rsidRDefault="00A974E8" w:rsidP="00A974E8">
      <w:pPr>
        <w:pStyle w:val="Szvegtrzsbehzssal"/>
        <w:spacing w:after="0"/>
        <w:ind w:left="0"/>
        <w:jc w:val="center"/>
        <w:rPr>
          <w:rFonts w:cs="Times New Roman"/>
          <w:b/>
          <w:i/>
        </w:rPr>
      </w:pPr>
    </w:p>
    <w:p w:rsidR="00A974E8" w:rsidRPr="0056280D" w:rsidRDefault="00A974E8" w:rsidP="00A974E8">
      <w:pPr>
        <w:pStyle w:val="Szvegtrzsbehzssal"/>
        <w:spacing w:after="0"/>
        <w:ind w:left="0"/>
        <w:jc w:val="center"/>
        <w:rPr>
          <w:b/>
          <w:i/>
        </w:rPr>
      </w:pPr>
      <w:r>
        <w:rPr>
          <w:rFonts w:cs="Times New Roman"/>
          <w:b/>
          <w:i/>
        </w:rPr>
        <w:t>2</w:t>
      </w:r>
      <w:r w:rsidRPr="0056280D">
        <w:rPr>
          <w:rFonts w:cs="Times New Roman"/>
          <w:b/>
          <w:i/>
        </w:rPr>
        <w:t>. melléklet a</w:t>
      </w:r>
      <w:r>
        <w:rPr>
          <w:rFonts w:cs="Times New Roman"/>
          <w:b/>
          <w:i/>
        </w:rPr>
        <w:t xml:space="preserve"> 21</w:t>
      </w:r>
      <w:r>
        <w:rPr>
          <w:b/>
          <w:i/>
        </w:rPr>
        <w:t>/2016</w:t>
      </w:r>
      <w:r w:rsidRPr="0056280D">
        <w:rPr>
          <w:b/>
          <w:i/>
        </w:rPr>
        <w:t>.(</w:t>
      </w:r>
      <w:r>
        <w:rPr>
          <w:b/>
          <w:i/>
        </w:rPr>
        <w:t>XI.25.</w:t>
      </w:r>
      <w:r w:rsidRPr="0056280D">
        <w:rPr>
          <w:b/>
          <w:i/>
        </w:rPr>
        <w:t>) önkormányzati rendelethez</w:t>
      </w:r>
    </w:p>
    <w:p w:rsidR="00A974E8" w:rsidRDefault="00A974E8" w:rsidP="00A974E8">
      <w:pPr>
        <w:pStyle w:val="Szvegtrzsbehzssal"/>
        <w:spacing w:after="0"/>
        <w:ind w:left="0"/>
        <w:jc w:val="both"/>
        <w:rPr>
          <w:rFonts w:cs="Times New Roman"/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484529">
        <w:rPr>
          <w:b/>
          <w:bCs/>
          <w:iCs/>
          <w:szCs w:val="24"/>
        </w:rPr>
        <w:t>Támogatási szerződés</w:t>
      </w:r>
    </w:p>
    <w:p w:rsidR="00A974E8" w:rsidRDefault="00A974E8" w:rsidP="00A974E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szCs w:val="24"/>
        </w:rPr>
        <w:t xml:space="preserve">Pilisborosjenő Község </w:t>
      </w:r>
      <w:r w:rsidRPr="00484529">
        <w:rPr>
          <w:b/>
          <w:szCs w:val="24"/>
        </w:rPr>
        <w:t>Önkormányzatának költségvetéséből</w:t>
      </w:r>
      <w:r w:rsidRPr="00484529">
        <w:rPr>
          <w:szCs w:val="24"/>
        </w:rPr>
        <w:t xml:space="preserve"> </w:t>
      </w:r>
      <w:r w:rsidRPr="00484529">
        <w:rPr>
          <w:b/>
          <w:bCs/>
          <w:szCs w:val="24"/>
        </w:rPr>
        <w:t>pályázat útján elnyert működési célú/felhalmozási célú pénzeszköz átadás-átvételéről</w:t>
      </w:r>
    </w:p>
    <w:p w:rsidR="00A974E8" w:rsidRPr="00484529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amely létrejött egyrészről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Pilisborosjenő Község</w:t>
      </w:r>
      <w:r w:rsidRPr="00484529">
        <w:rPr>
          <w:b/>
          <w:bCs/>
          <w:szCs w:val="24"/>
        </w:rPr>
        <w:t xml:space="preserve"> Önkormányzata </w:t>
      </w:r>
      <w:r>
        <w:rPr>
          <w:bCs/>
          <w:szCs w:val="24"/>
        </w:rPr>
        <w:t>(2097 Pilisborosjenő, Fő út 16 adószáma: (15734666-2-13</w:t>
      </w:r>
      <w:r w:rsidRPr="00484529">
        <w:rPr>
          <w:bCs/>
          <w:szCs w:val="24"/>
        </w:rPr>
        <w:t>) képviselője</w:t>
      </w:r>
      <w:r>
        <w:rPr>
          <w:b/>
          <w:bCs/>
          <w:szCs w:val="24"/>
        </w:rPr>
        <w:t>: Tömöri Balázs</w:t>
      </w:r>
      <w:r w:rsidRPr="00484529">
        <w:rPr>
          <w:b/>
          <w:bCs/>
          <w:szCs w:val="24"/>
        </w:rPr>
        <w:t xml:space="preserve"> polgármester, </w:t>
      </w:r>
      <w:r w:rsidRPr="00484529">
        <w:rPr>
          <w:szCs w:val="24"/>
        </w:rPr>
        <w:t xml:space="preserve">továbbiakban: </w:t>
      </w:r>
      <w:r w:rsidRPr="00484529">
        <w:rPr>
          <w:b/>
          <w:bCs/>
          <w:szCs w:val="24"/>
        </w:rPr>
        <w:t>„Támogató”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másrészről a</w:t>
      </w:r>
    </w:p>
    <w:p w:rsidR="00A974E8" w:rsidRDefault="00A974E8" w:rsidP="00A974E8">
      <w:pPr>
        <w:jc w:val="both"/>
        <w:rPr>
          <w:b/>
          <w:szCs w:val="24"/>
        </w:rPr>
      </w:pPr>
    </w:p>
    <w:p w:rsidR="00A974E8" w:rsidRPr="00484529" w:rsidRDefault="00A974E8" w:rsidP="00A974E8">
      <w:pPr>
        <w:jc w:val="both"/>
        <w:rPr>
          <w:szCs w:val="24"/>
        </w:rPr>
      </w:pPr>
      <w:r>
        <w:rPr>
          <w:b/>
          <w:szCs w:val="24"/>
        </w:rPr>
        <w:t>……………………………….</w:t>
      </w:r>
      <w:r w:rsidRPr="00484529">
        <w:rPr>
          <w:b/>
          <w:szCs w:val="24"/>
        </w:rPr>
        <w:t xml:space="preserve"> </w:t>
      </w:r>
      <w:r w:rsidRPr="00484529">
        <w:rPr>
          <w:szCs w:val="24"/>
        </w:rPr>
        <w:t>(</w:t>
      </w:r>
      <w:r>
        <w:rPr>
          <w:szCs w:val="24"/>
        </w:rPr>
        <w:t>…………………</w:t>
      </w:r>
      <w:proofErr w:type="gramStart"/>
      <w:r>
        <w:rPr>
          <w:szCs w:val="24"/>
        </w:rPr>
        <w:t>…….</w:t>
      </w:r>
      <w:proofErr w:type="gramEnd"/>
      <w:r w:rsidRPr="00484529">
        <w:rPr>
          <w:szCs w:val="24"/>
        </w:rPr>
        <w:t xml:space="preserve">), nyilvántartási száma: </w:t>
      </w:r>
      <w:r>
        <w:rPr>
          <w:szCs w:val="24"/>
        </w:rPr>
        <w:t>………………</w:t>
      </w:r>
      <w:r w:rsidRPr="00484529">
        <w:rPr>
          <w:szCs w:val="24"/>
        </w:rPr>
        <w:t xml:space="preserve"> adószám: </w:t>
      </w:r>
      <w:r>
        <w:rPr>
          <w:szCs w:val="24"/>
        </w:rPr>
        <w:t>…………………….</w:t>
      </w:r>
      <w:r w:rsidRPr="00484529">
        <w:rPr>
          <w:szCs w:val="24"/>
        </w:rPr>
        <w:t xml:space="preserve">, számlaszám: </w:t>
      </w:r>
      <w:r>
        <w:rPr>
          <w:szCs w:val="24"/>
        </w:rPr>
        <w:t>………………………………</w:t>
      </w:r>
      <w:r w:rsidRPr="00484529">
        <w:rPr>
          <w:szCs w:val="24"/>
        </w:rPr>
        <w:t xml:space="preserve">., képviselője: </w:t>
      </w:r>
      <w:r>
        <w:rPr>
          <w:szCs w:val="24"/>
        </w:rPr>
        <w:t>………………….</w:t>
      </w:r>
      <w:r w:rsidRPr="00484529">
        <w:rPr>
          <w:szCs w:val="24"/>
        </w:rPr>
        <w:t xml:space="preserve">), továbbiakban: </w:t>
      </w:r>
      <w:r w:rsidRPr="00484529">
        <w:rPr>
          <w:b/>
          <w:bCs/>
          <w:szCs w:val="24"/>
        </w:rPr>
        <w:t>„Támogatott”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között, az alulírott napon és helyen, az alábbi feltételek szerint: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1.) A Pilisborosjenői Polgármesteri</w:t>
      </w:r>
      <w:r w:rsidRPr="00484529">
        <w:rPr>
          <w:szCs w:val="24"/>
        </w:rPr>
        <w:t xml:space="preserve"> Hivatalnál (továbbiakban: </w:t>
      </w:r>
      <w:r w:rsidRPr="00484529">
        <w:rPr>
          <w:bCs/>
          <w:szCs w:val="24"/>
        </w:rPr>
        <w:t>Hivatal</w:t>
      </w:r>
      <w:r w:rsidRPr="00484529">
        <w:rPr>
          <w:szCs w:val="24"/>
        </w:rPr>
        <w:t xml:space="preserve">) </w:t>
      </w:r>
      <w:r>
        <w:rPr>
          <w:szCs w:val="24"/>
        </w:rPr>
        <w:t>…………</w:t>
      </w:r>
      <w:proofErr w:type="gramStart"/>
      <w:r>
        <w:rPr>
          <w:szCs w:val="24"/>
        </w:rPr>
        <w:t>/..</w:t>
      </w:r>
      <w:proofErr w:type="gramEnd"/>
      <w:r>
        <w:rPr>
          <w:szCs w:val="24"/>
        </w:rPr>
        <w:t>…</w:t>
      </w:r>
      <w:r w:rsidRPr="00484529">
        <w:rPr>
          <w:szCs w:val="24"/>
        </w:rPr>
        <w:t xml:space="preserve">. számon iktatott </w:t>
      </w:r>
      <w:r>
        <w:rPr>
          <w:szCs w:val="24"/>
        </w:rPr>
        <w:t>pályázata</w:t>
      </w:r>
      <w:r w:rsidRPr="00484529">
        <w:rPr>
          <w:szCs w:val="24"/>
        </w:rPr>
        <w:t xml:space="preserve"> a</w:t>
      </w:r>
      <w:r>
        <w:rPr>
          <w:szCs w:val="24"/>
        </w:rPr>
        <w:t>lapján, a Képviselő-testület</w:t>
      </w:r>
      <w:r w:rsidRPr="00484529">
        <w:rPr>
          <w:szCs w:val="24"/>
        </w:rPr>
        <w:t xml:space="preserve"> </w:t>
      </w:r>
      <w:r>
        <w:rPr>
          <w:szCs w:val="24"/>
        </w:rPr>
        <w:t>………/………</w:t>
      </w:r>
      <w:proofErr w:type="gramStart"/>
      <w:r>
        <w:rPr>
          <w:szCs w:val="24"/>
        </w:rPr>
        <w:t>(…</w:t>
      </w:r>
      <w:r w:rsidRPr="00A06610">
        <w:rPr>
          <w:szCs w:val="24"/>
        </w:rPr>
        <w:t>.</w:t>
      </w:r>
      <w:proofErr w:type="gramEnd"/>
      <w:r w:rsidRPr="00A06610">
        <w:rPr>
          <w:szCs w:val="24"/>
        </w:rPr>
        <w:t>.)</w:t>
      </w:r>
      <w:r>
        <w:rPr>
          <w:b/>
          <w:szCs w:val="24"/>
        </w:rPr>
        <w:t xml:space="preserve"> </w:t>
      </w:r>
      <w:r w:rsidRPr="00484529">
        <w:rPr>
          <w:szCs w:val="24"/>
        </w:rPr>
        <w:t>számú határozatával döntött, hogy a 2.) pontban részletezett támogatást nyújt a Támogatott részére.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b/>
          <w:szCs w:val="24"/>
        </w:rPr>
      </w:pPr>
      <w:r w:rsidRPr="00484529">
        <w:rPr>
          <w:szCs w:val="24"/>
        </w:rPr>
        <w:t>2.</w:t>
      </w:r>
      <w:proofErr w:type="gramStart"/>
      <w:r w:rsidRPr="00484529">
        <w:rPr>
          <w:szCs w:val="24"/>
        </w:rPr>
        <w:t>)  A</w:t>
      </w:r>
      <w:proofErr w:type="gramEnd"/>
      <w:r w:rsidRPr="00484529">
        <w:rPr>
          <w:szCs w:val="24"/>
        </w:rPr>
        <w:t xml:space="preserve"> Támogató </w:t>
      </w:r>
      <w:r w:rsidRPr="00484529">
        <w:rPr>
          <w:bCs/>
          <w:szCs w:val="24"/>
        </w:rPr>
        <w:t>bruttó</w:t>
      </w:r>
      <w:r w:rsidRPr="00484529">
        <w:rPr>
          <w:szCs w:val="24"/>
        </w:rPr>
        <w:t xml:space="preserve"> </w:t>
      </w:r>
      <w:r>
        <w:rPr>
          <w:szCs w:val="24"/>
        </w:rPr>
        <w:t>…………..</w:t>
      </w:r>
      <w:r w:rsidRPr="00484529">
        <w:rPr>
          <w:b/>
          <w:szCs w:val="24"/>
        </w:rPr>
        <w:t>,- Ft,</w:t>
      </w:r>
      <w:r w:rsidRPr="00484529">
        <w:rPr>
          <w:szCs w:val="24"/>
        </w:rPr>
        <w:t xml:space="preserve"> azaz </w:t>
      </w:r>
      <w:r>
        <w:rPr>
          <w:szCs w:val="24"/>
        </w:rPr>
        <w:t>………………..</w:t>
      </w:r>
      <w:r w:rsidRPr="00484529">
        <w:rPr>
          <w:szCs w:val="24"/>
        </w:rPr>
        <w:t xml:space="preserve"> forint </w:t>
      </w:r>
      <w:r w:rsidRPr="00484529">
        <w:rPr>
          <w:b/>
          <w:bCs/>
          <w:szCs w:val="24"/>
        </w:rPr>
        <w:t xml:space="preserve">vissza nem térítendő támogatást nyújt </w:t>
      </w:r>
      <w:r w:rsidRPr="00484529">
        <w:rPr>
          <w:szCs w:val="24"/>
        </w:rPr>
        <w:t xml:space="preserve">kizárólag a Támogatott részére. </w:t>
      </w:r>
      <w:r w:rsidRPr="00484529">
        <w:rPr>
          <w:b/>
          <w:szCs w:val="24"/>
        </w:rPr>
        <w:t xml:space="preserve">A támogatás </w:t>
      </w:r>
      <w:r>
        <w:rPr>
          <w:b/>
          <w:szCs w:val="24"/>
        </w:rPr>
        <w:t>……………………………...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…………………………………………………………………………….</w:t>
      </w:r>
      <w:r w:rsidRPr="00484529">
        <w:rPr>
          <w:b/>
          <w:szCs w:val="24"/>
        </w:rPr>
        <w:t xml:space="preserve"> </w:t>
      </w:r>
      <w:r>
        <w:rPr>
          <w:b/>
          <w:szCs w:val="24"/>
        </w:rPr>
        <w:t xml:space="preserve">célra </w:t>
      </w:r>
      <w:r w:rsidRPr="00484529">
        <w:rPr>
          <w:b/>
          <w:szCs w:val="24"/>
        </w:rPr>
        <w:t xml:space="preserve">használható fel. 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>3</w:t>
      </w:r>
      <w:r>
        <w:rPr>
          <w:szCs w:val="24"/>
        </w:rPr>
        <w:t>.</w:t>
      </w:r>
      <w:r w:rsidRPr="00484529">
        <w:rPr>
          <w:szCs w:val="24"/>
        </w:rPr>
        <w:t xml:space="preserve">) Támogatott a támogatás összegét kizárólag a 2.) pontban meghatározott célra jogosult fordítani. A támogatás eltérő célra történő felhasználása csak akkor lehetséges, ha ehhez a bírálatra jogosult előzőleg hozzájárult.   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 xml:space="preserve">4.) Támogatott köteles a támogatás összegét egyéb pénzeszközeitől elkülönítetten kezelni, illetve nyilvántartani arra is figyelemmel, hogy a támogatás felhasználásának mértékéről a Hivatal megkeresésére naprakész információkkal tudjon szolgálni. 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lastRenderedPageBreak/>
        <w:t>5.</w:t>
      </w:r>
      <w:proofErr w:type="gramStart"/>
      <w:r w:rsidRPr="00484529">
        <w:rPr>
          <w:szCs w:val="24"/>
        </w:rPr>
        <w:t>)  A</w:t>
      </w:r>
      <w:proofErr w:type="gramEnd"/>
      <w:r w:rsidRPr="00484529">
        <w:rPr>
          <w:szCs w:val="24"/>
        </w:rPr>
        <w:t xml:space="preserve"> Támogató a támogatás összegét a</w:t>
      </w:r>
      <w:r>
        <w:rPr>
          <w:szCs w:val="24"/>
        </w:rPr>
        <w:t xml:space="preserve"> Támogatott</w:t>
      </w:r>
      <w:r w:rsidRPr="00484529">
        <w:rPr>
          <w:szCs w:val="24"/>
        </w:rPr>
        <w:t xml:space="preserve"> </w:t>
      </w:r>
      <w:r>
        <w:rPr>
          <w:szCs w:val="24"/>
        </w:rPr>
        <w:t>…………………………-</w:t>
      </w:r>
      <w:proofErr w:type="spellStart"/>
      <w:r>
        <w:rPr>
          <w:szCs w:val="24"/>
        </w:rPr>
        <w:t>nál</w:t>
      </w:r>
      <w:proofErr w:type="spellEnd"/>
      <w:r w:rsidRPr="00484529">
        <w:rPr>
          <w:szCs w:val="24"/>
        </w:rPr>
        <w:t xml:space="preserve"> vezetett </w:t>
      </w:r>
      <w:r>
        <w:rPr>
          <w:b/>
          <w:szCs w:val="24"/>
        </w:rPr>
        <w:t>………………………..…</w:t>
      </w:r>
      <w:r w:rsidRPr="00484529">
        <w:rPr>
          <w:szCs w:val="24"/>
        </w:rPr>
        <w:t xml:space="preserve"> számú számlájára </w:t>
      </w:r>
      <w:r>
        <w:rPr>
          <w:szCs w:val="24"/>
        </w:rPr>
        <w:t xml:space="preserve">egyösszegben </w:t>
      </w:r>
      <w:r w:rsidRPr="00484529">
        <w:rPr>
          <w:szCs w:val="24"/>
        </w:rPr>
        <w:t xml:space="preserve">utalja </w:t>
      </w:r>
      <w:r w:rsidRPr="00A06610">
        <w:rPr>
          <w:szCs w:val="24"/>
        </w:rPr>
        <w:t xml:space="preserve">…… év …………. </w:t>
      </w:r>
      <w:proofErr w:type="gramStart"/>
      <w:r w:rsidRPr="00A06610">
        <w:rPr>
          <w:szCs w:val="24"/>
        </w:rPr>
        <w:t>hó  …</w:t>
      </w:r>
      <w:proofErr w:type="gramEnd"/>
      <w:r>
        <w:rPr>
          <w:szCs w:val="24"/>
        </w:rPr>
        <w:t xml:space="preserve"> napjáig   vagy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 xml:space="preserve">   a következők szerinti részletekben utalja: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 xml:space="preserve">   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Ft-ot   …… év ………. hó … napjáig,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 xml:space="preserve">   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Ft-ot   …… év ………. hó … napjáig.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>6.</w:t>
      </w:r>
      <w:proofErr w:type="gramStart"/>
      <w:r w:rsidRPr="00484529">
        <w:rPr>
          <w:szCs w:val="24"/>
        </w:rPr>
        <w:t>)  Támogatott</w:t>
      </w:r>
      <w:proofErr w:type="gramEnd"/>
      <w:r w:rsidRPr="00484529">
        <w:rPr>
          <w:szCs w:val="24"/>
        </w:rPr>
        <w:t xml:space="preserve"> vállalja, hogy a kapott támogatást a 2.) pontban megjelölt célra használja fel </w:t>
      </w:r>
      <w:r>
        <w:rPr>
          <w:szCs w:val="24"/>
        </w:rPr>
        <w:t>………..</w:t>
      </w:r>
      <w:r w:rsidRPr="00484529">
        <w:rPr>
          <w:szCs w:val="24"/>
        </w:rPr>
        <w:t>.</w:t>
      </w:r>
      <w:r>
        <w:rPr>
          <w:szCs w:val="24"/>
        </w:rPr>
        <w:t xml:space="preserve"> év </w:t>
      </w:r>
      <w:r w:rsidRPr="00484529">
        <w:rPr>
          <w:szCs w:val="24"/>
        </w:rPr>
        <w:t>december</w:t>
      </w:r>
      <w:r>
        <w:rPr>
          <w:szCs w:val="24"/>
        </w:rPr>
        <w:t xml:space="preserve"> hó</w:t>
      </w:r>
      <w:r w:rsidRPr="00484529">
        <w:rPr>
          <w:szCs w:val="24"/>
        </w:rPr>
        <w:t xml:space="preserve"> 31</w:t>
      </w:r>
      <w:r>
        <w:rPr>
          <w:szCs w:val="24"/>
        </w:rPr>
        <w:t>. napjái</w:t>
      </w:r>
      <w:r w:rsidRPr="00484529">
        <w:rPr>
          <w:szCs w:val="24"/>
        </w:rPr>
        <w:t>g.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 xml:space="preserve">7.) Támogatott </w:t>
      </w:r>
      <w:r>
        <w:rPr>
          <w:szCs w:val="24"/>
        </w:rPr>
        <w:t xml:space="preserve">a kapott támogatással </w:t>
      </w:r>
      <w:proofErr w:type="gramStart"/>
      <w:r>
        <w:rPr>
          <w:szCs w:val="24"/>
        </w:rPr>
        <w:t>legkésőbb  …</w:t>
      </w:r>
      <w:proofErr w:type="gramEnd"/>
      <w:r>
        <w:rPr>
          <w:szCs w:val="24"/>
        </w:rPr>
        <w:t>… év január hó 31. napjáig az alábbiak szerint elszámol: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8.) Az elszámolás rendje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8.1. </w:t>
      </w:r>
      <w:r w:rsidRPr="00484529">
        <w:rPr>
          <w:szCs w:val="24"/>
        </w:rPr>
        <w:t>A Támogatott köteles benyújtani:</w:t>
      </w:r>
    </w:p>
    <w:p w:rsidR="00A974E8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 xml:space="preserve">a) </w:t>
      </w:r>
      <w:r w:rsidRPr="00484529">
        <w:rPr>
          <w:szCs w:val="24"/>
        </w:rPr>
        <w:t xml:space="preserve"> a pályázati cél tényleges megvalósulásá</w:t>
      </w:r>
      <w:r>
        <w:rPr>
          <w:szCs w:val="24"/>
        </w:rPr>
        <w:t xml:space="preserve">t bemutató </w:t>
      </w:r>
      <w:r w:rsidRPr="00484529">
        <w:rPr>
          <w:szCs w:val="24"/>
        </w:rPr>
        <w:t xml:space="preserve">rövid, 1-3 oldalnyi szöveges </w:t>
      </w:r>
      <w:r>
        <w:rPr>
          <w:szCs w:val="24"/>
        </w:rPr>
        <w:t>beszámolót</w:t>
      </w:r>
      <w:r w:rsidRPr="00484529">
        <w:rPr>
          <w:szCs w:val="24"/>
        </w:rPr>
        <w:t xml:space="preserve">; 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 xml:space="preserve">b) </w:t>
      </w:r>
      <w:r w:rsidRPr="00484529">
        <w:rPr>
          <w:szCs w:val="24"/>
        </w:rPr>
        <w:t xml:space="preserve"> számviteli bizonylatok összesítését, mely tartalmazza költségtételek szerinti bontásban a bizonylat kibocsátójának nevét, a bizonylat sorszámát, tartalmát (kifizetés jogcímét), keltét és a teljesítés időpontját, a bruttó összeget, valamint átutalás esetében az átutalás tényét és időpontját, készpénzes kifizetés esetében a készpénzfelvétel tényét és időpontját.;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 xml:space="preserve">c) </w:t>
      </w:r>
      <w:r w:rsidRPr="00484529">
        <w:rPr>
          <w:szCs w:val="24"/>
        </w:rPr>
        <w:t xml:space="preserve"> a szerződés 1. számú mellékletét képező kitöltött „elszámolási lapot”;</w:t>
      </w:r>
    </w:p>
    <w:p w:rsidR="00A974E8" w:rsidRPr="00484529" w:rsidRDefault="00A974E8" w:rsidP="00A974E8">
      <w:pPr>
        <w:autoSpaceDE w:val="0"/>
        <w:autoSpaceDN w:val="0"/>
        <w:adjustRightInd w:val="0"/>
        <w:ind w:left="402" w:hanging="198"/>
        <w:jc w:val="both"/>
        <w:rPr>
          <w:szCs w:val="24"/>
        </w:rPr>
      </w:pPr>
      <w:r>
        <w:rPr>
          <w:szCs w:val="24"/>
        </w:rPr>
        <w:t xml:space="preserve">d) </w:t>
      </w:r>
      <w:r w:rsidRPr="00484529">
        <w:rPr>
          <w:szCs w:val="24"/>
        </w:rPr>
        <w:t xml:space="preserve"> a támogatás felhasználását igazoló záradékolt számviteli bizonylatok másolatát,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 xml:space="preserve">e) </w:t>
      </w:r>
      <w:r w:rsidRPr="00484529">
        <w:rPr>
          <w:szCs w:val="24"/>
        </w:rPr>
        <w:t xml:space="preserve"> átutalással teljesített bizonylat másolata mellett a bankszámla terheléséről szóló banki igazolást vagy kivonatot (megjelölve a vonatkozó tételt),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 xml:space="preserve">f) </w:t>
      </w:r>
      <w:r w:rsidRPr="00484529">
        <w:rPr>
          <w:szCs w:val="24"/>
        </w:rPr>
        <w:t xml:space="preserve"> készpénzes bizonylatmásolat mellett a kifizetési pénztárbizonylat másolatát,</w:t>
      </w:r>
    </w:p>
    <w:p w:rsidR="00A974E8" w:rsidRDefault="00A974E8" w:rsidP="00A974E8">
      <w:pPr>
        <w:autoSpaceDE w:val="0"/>
        <w:autoSpaceDN w:val="0"/>
        <w:adjustRightInd w:val="0"/>
        <w:spacing w:after="120"/>
        <w:ind w:left="408" w:hanging="204"/>
        <w:jc w:val="both"/>
        <w:rPr>
          <w:szCs w:val="24"/>
        </w:rPr>
      </w:pPr>
      <w:r>
        <w:rPr>
          <w:szCs w:val="24"/>
        </w:rPr>
        <w:t xml:space="preserve">g) </w:t>
      </w:r>
      <w:r w:rsidRPr="00484529">
        <w:rPr>
          <w:szCs w:val="24"/>
        </w:rPr>
        <w:t xml:space="preserve"> személyi költségek és azok közterheinek összesített és részletes kimutatását, csatolva az igazoló bizonylatok másolatát. 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>8.2. A bizonylatok kezelése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>a) a</w:t>
      </w:r>
      <w:r w:rsidRPr="00484529">
        <w:rPr>
          <w:szCs w:val="24"/>
        </w:rPr>
        <w:t xml:space="preserve">z eredeti bizonylatokon fel kell tüntetni: </w:t>
      </w:r>
      <w:r w:rsidRPr="00484529">
        <w:rPr>
          <w:b/>
          <w:szCs w:val="24"/>
        </w:rPr>
        <w:t>önkormányzati támogatás</w:t>
      </w:r>
      <w:r>
        <w:rPr>
          <w:b/>
          <w:szCs w:val="24"/>
        </w:rPr>
        <w:t>,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t>b) a</w:t>
      </w:r>
      <w:r w:rsidRPr="00484529">
        <w:rPr>
          <w:szCs w:val="24"/>
        </w:rPr>
        <w:t xml:space="preserve"> benyújtott bizonylatok másolatait a Támogatott képviselőjének hitelesítenie kell</w:t>
      </w:r>
      <w:r>
        <w:rPr>
          <w:szCs w:val="24"/>
        </w:rPr>
        <w:t>,</w:t>
      </w:r>
    </w:p>
    <w:p w:rsidR="00A974E8" w:rsidRPr="00484529" w:rsidRDefault="00A974E8" w:rsidP="00A974E8">
      <w:pPr>
        <w:autoSpaceDE w:val="0"/>
        <w:autoSpaceDN w:val="0"/>
        <w:adjustRightInd w:val="0"/>
        <w:ind w:left="204"/>
        <w:jc w:val="both"/>
        <w:rPr>
          <w:szCs w:val="24"/>
        </w:rPr>
      </w:pPr>
      <w:r>
        <w:rPr>
          <w:szCs w:val="24"/>
        </w:rPr>
        <w:t>c) t</w:t>
      </w:r>
      <w:r w:rsidRPr="00484529">
        <w:rPr>
          <w:szCs w:val="24"/>
        </w:rPr>
        <w:t>ámogatott az elszámolás eredeti dokumentációit az elszámolás elfogadását követő 5. év</w:t>
      </w:r>
      <w:r>
        <w:rPr>
          <w:szCs w:val="24"/>
        </w:rPr>
        <w:t xml:space="preserve"> végéig</w:t>
      </w:r>
      <w:r w:rsidRPr="00484529">
        <w:rPr>
          <w:szCs w:val="24"/>
        </w:rPr>
        <w:t xml:space="preserve"> köteles megőrizni.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9</w:t>
      </w:r>
      <w:r w:rsidRPr="00484529">
        <w:rPr>
          <w:szCs w:val="24"/>
        </w:rPr>
        <w:t>.) A Támogató jogosult a támogatás felhasználását, illetve az abból megvalósítani kívánt célt bármikor ellenőrizni, ennek során a Támogatottól az ellenőrzéshez szükséges adatokat, eredeti bizonylatokat bekérni, illetve a Támogatottnál előre írásban egyeztetett időpontban és módon helyszíni ellenőrzést tartani.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proofErr w:type="gramStart"/>
      <w:r>
        <w:rPr>
          <w:szCs w:val="24"/>
        </w:rPr>
        <w:t>10</w:t>
      </w:r>
      <w:r w:rsidRPr="00484529">
        <w:rPr>
          <w:szCs w:val="24"/>
        </w:rPr>
        <w:t>. )</w:t>
      </w:r>
      <w:proofErr w:type="gramEnd"/>
      <w:r w:rsidRPr="00484529">
        <w:rPr>
          <w:szCs w:val="24"/>
        </w:rPr>
        <w:t xml:space="preserve"> A jelen szerződésben meghatározott cél megvalósítása során felmerülő többletköltség a </w:t>
      </w:r>
      <w:proofErr w:type="spellStart"/>
      <w:r w:rsidRPr="00484529">
        <w:rPr>
          <w:szCs w:val="24"/>
        </w:rPr>
        <w:t>Támogatottat</w:t>
      </w:r>
      <w:proofErr w:type="spellEnd"/>
      <w:r w:rsidRPr="00484529">
        <w:rPr>
          <w:szCs w:val="24"/>
        </w:rPr>
        <w:t xml:space="preserve"> terheli.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>1</w:t>
      </w:r>
      <w:r>
        <w:rPr>
          <w:szCs w:val="24"/>
        </w:rPr>
        <w:t>1</w:t>
      </w:r>
      <w:r w:rsidRPr="00484529">
        <w:rPr>
          <w:szCs w:val="24"/>
        </w:rPr>
        <w:t>.) A támogatás felhasználása során Támogatott a mindenkor hatályos jogszabályi előírásoknak megfelelően köteles eljárni.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>1</w:t>
      </w:r>
      <w:r>
        <w:rPr>
          <w:szCs w:val="24"/>
        </w:rPr>
        <w:t>2</w:t>
      </w:r>
      <w:r w:rsidRPr="00484529">
        <w:rPr>
          <w:szCs w:val="24"/>
        </w:rPr>
        <w:t xml:space="preserve">.) </w:t>
      </w:r>
      <w:r w:rsidRPr="00A0765A">
        <w:rPr>
          <w:szCs w:val="24"/>
        </w:rPr>
        <w:t xml:space="preserve">A Támogatott által benyújtott pályázatban foglaltak </w:t>
      </w:r>
      <w:r>
        <w:rPr>
          <w:szCs w:val="24"/>
        </w:rPr>
        <w:t>jelen szerződés 2</w:t>
      </w:r>
      <w:r w:rsidRPr="00A0765A">
        <w:rPr>
          <w:szCs w:val="24"/>
        </w:rPr>
        <w:t>. számú mellékleteként annak elválaszthatatlan részét képezik.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484529">
        <w:rPr>
          <w:szCs w:val="24"/>
        </w:rPr>
        <w:t>1</w:t>
      </w:r>
      <w:r>
        <w:rPr>
          <w:szCs w:val="24"/>
        </w:rPr>
        <w:t>3</w:t>
      </w:r>
      <w:r w:rsidRPr="00484529">
        <w:rPr>
          <w:szCs w:val="24"/>
        </w:rPr>
        <w:t>.) Támogatott kijelenti, hogy</w:t>
      </w:r>
    </w:p>
    <w:p w:rsidR="00A974E8" w:rsidRPr="00484529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  <w:r>
        <w:rPr>
          <w:szCs w:val="24"/>
        </w:rPr>
        <w:lastRenderedPageBreak/>
        <w:t>a)</w:t>
      </w:r>
      <w:r w:rsidRPr="00484529">
        <w:rPr>
          <w:szCs w:val="24"/>
        </w:rPr>
        <w:t xml:space="preserve"> 60 (hatvan) napon túl lejárt és ki nem egyenlített köztartozása (adó-, vám-, valamint TB járulék tartozása) nincs,</w:t>
      </w:r>
    </w:p>
    <w:p w:rsidR="00A974E8" w:rsidRPr="00484529" w:rsidRDefault="00A974E8" w:rsidP="00A974E8">
      <w:pPr>
        <w:autoSpaceDE w:val="0"/>
        <w:autoSpaceDN w:val="0"/>
        <w:adjustRightInd w:val="0"/>
        <w:ind w:left="402" w:hanging="198"/>
        <w:jc w:val="both"/>
        <w:rPr>
          <w:szCs w:val="24"/>
        </w:rPr>
      </w:pPr>
      <w:r>
        <w:rPr>
          <w:szCs w:val="24"/>
        </w:rPr>
        <w:t>b)</w:t>
      </w:r>
      <w:r w:rsidRPr="00484529">
        <w:rPr>
          <w:szCs w:val="24"/>
        </w:rPr>
        <w:t xml:space="preserve"> az államháztartás alrendszereiből folyósított támogatásból eredő lejárt és ki nem egyenlített fizetési kötelezettsége nincs,</w:t>
      </w:r>
    </w:p>
    <w:p w:rsidR="00A974E8" w:rsidRPr="00484529" w:rsidRDefault="00A974E8" w:rsidP="00A974E8">
      <w:pPr>
        <w:autoSpaceDE w:val="0"/>
        <w:autoSpaceDN w:val="0"/>
        <w:adjustRightInd w:val="0"/>
        <w:ind w:left="402" w:hanging="198"/>
        <w:jc w:val="both"/>
        <w:rPr>
          <w:szCs w:val="24"/>
        </w:rPr>
      </w:pPr>
      <w:r>
        <w:rPr>
          <w:szCs w:val="24"/>
        </w:rPr>
        <w:t>c)</w:t>
      </w:r>
      <w:r w:rsidRPr="00484529">
        <w:rPr>
          <w:szCs w:val="24"/>
        </w:rPr>
        <w:t xml:space="preserve"> csőd-, felszámolási vagy végelszámolási eljárás alatt nem áll.</w:t>
      </w:r>
    </w:p>
    <w:p w:rsidR="00A974E8" w:rsidRPr="00484529" w:rsidRDefault="00A974E8" w:rsidP="00A974E8">
      <w:pPr>
        <w:autoSpaceDE w:val="0"/>
        <w:autoSpaceDN w:val="0"/>
        <w:adjustRightInd w:val="0"/>
        <w:ind w:left="402" w:hanging="198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hanging="198"/>
        <w:jc w:val="both"/>
        <w:rPr>
          <w:szCs w:val="24"/>
        </w:rPr>
      </w:pPr>
      <w:r w:rsidRPr="00484529">
        <w:rPr>
          <w:szCs w:val="24"/>
        </w:rPr>
        <w:t>1</w:t>
      </w:r>
      <w:r>
        <w:rPr>
          <w:szCs w:val="24"/>
        </w:rPr>
        <w:t>4</w:t>
      </w:r>
      <w:r w:rsidRPr="00484529">
        <w:rPr>
          <w:szCs w:val="24"/>
        </w:rPr>
        <w:t>.) Támogatott a jelen támogatási szerződés aláírásával tudomásul veszi, hogy</w:t>
      </w:r>
    </w:p>
    <w:p w:rsidR="00A974E8" w:rsidRPr="00484529" w:rsidRDefault="00A974E8" w:rsidP="00A974E8">
      <w:pPr>
        <w:autoSpaceDE w:val="0"/>
        <w:autoSpaceDN w:val="0"/>
        <w:adjustRightInd w:val="0"/>
        <w:spacing w:before="40"/>
        <w:ind w:left="402" w:hanging="198"/>
        <w:jc w:val="both"/>
        <w:rPr>
          <w:szCs w:val="24"/>
        </w:rPr>
      </w:pPr>
      <w:r>
        <w:rPr>
          <w:szCs w:val="24"/>
        </w:rPr>
        <w:t>a)</w:t>
      </w:r>
      <w:r w:rsidRPr="00484529">
        <w:rPr>
          <w:szCs w:val="24"/>
        </w:rPr>
        <w:t xml:space="preserve"> amennyiben a kapott pénzügyi támogatással nem megfelelően számol el vagy a kapott támogatást a bírálatra jogosult hozzájárulása nélkül a jóváhagyott céltól eltérően használja fel vagy a megvalósításról a megadott határidőig nem küldi meg a szöveges </w:t>
      </w:r>
      <w:r>
        <w:rPr>
          <w:szCs w:val="24"/>
        </w:rPr>
        <w:t>beszámolót</w:t>
      </w:r>
      <w:r w:rsidRPr="00484529">
        <w:rPr>
          <w:szCs w:val="24"/>
        </w:rPr>
        <w:t xml:space="preserve"> és elszámolást, a következő évben támogatást nem kaphat;</w:t>
      </w:r>
    </w:p>
    <w:p w:rsidR="00A974E8" w:rsidRDefault="00A974E8" w:rsidP="00A974E8">
      <w:pPr>
        <w:autoSpaceDE w:val="0"/>
        <w:autoSpaceDN w:val="0"/>
        <w:adjustRightInd w:val="0"/>
        <w:spacing w:before="40" w:after="120"/>
        <w:ind w:left="408" w:hanging="204"/>
        <w:jc w:val="both"/>
        <w:rPr>
          <w:szCs w:val="24"/>
        </w:rPr>
      </w:pPr>
      <w:r>
        <w:rPr>
          <w:szCs w:val="24"/>
        </w:rPr>
        <w:t>b)</w:t>
      </w:r>
      <w:r w:rsidRPr="00484529">
        <w:rPr>
          <w:szCs w:val="24"/>
        </w:rPr>
        <w:t xml:space="preserve"> az Állami Számvevőszék vizsgálhatja a támogatás felhasználását, a jelen támogatási szerződést és a támogatás felhasználása során keletkező további megállapodásokat;</w:t>
      </w:r>
    </w:p>
    <w:p w:rsidR="00A974E8" w:rsidRPr="00484529" w:rsidRDefault="00A974E8" w:rsidP="00A974E8">
      <w:pPr>
        <w:pStyle w:val="NormlWeb"/>
        <w:spacing w:before="40" w:beforeAutospacing="0" w:after="0" w:afterAutospacing="0"/>
        <w:ind w:left="408" w:hanging="204"/>
        <w:jc w:val="both"/>
      </w:pPr>
      <w:r>
        <w:t>c)</w:t>
      </w:r>
      <w:r w:rsidRPr="00484529">
        <w:t xml:space="preserve"> </w:t>
      </w:r>
      <w:r>
        <w:t xml:space="preserve">Támogató a jelen szerződéssel létrejött költségvetési támogatási jogviszonyra vonatkozó, </w:t>
      </w:r>
      <w:r w:rsidRPr="00484529">
        <w:t>az</w:t>
      </w:r>
      <w:r>
        <w:t xml:space="preserve"> államháztartásról szóló 2011</w:t>
      </w:r>
      <w:r w:rsidRPr="00484529">
        <w:t xml:space="preserve">. évi </w:t>
      </w:r>
      <w:r>
        <w:t>CXCV. tv. 56/B</w:t>
      </w:r>
      <w:r w:rsidRPr="00484529">
        <w:t>. §-</w:t>
      </w:r>
      <w:r>
        <w:t>ban meghatározott</w:t>
      </w:r>
      <w:r w:rsidRPr="00484529">
        <w:t xml:space="preserve"> </w:t>
      </w:r>
      <w:r>
        <w:t xml:space="preserve">adatokat a Magyar Államkincstár által működtetett monitoringrendszerben, valamint </w:t>
      </w:r>
      <w:r w:rsidRPr="002D7AAC">
        <w:rPr>
          <w:rFonts w:ascii="Times" w:hAnsi="Times" w:cs="Times"/>
          <w:bCs/>
        </w:rPr>
        <w:t>az információs önrendelkezési jogról és az információszabadságról</w:t>
      </w:r>
      <w:r>
        <w:rPr>
          <w:rFonts w:ascii="Times" w:hAnsi="Times" w:cs="Times"/>
          <w:bCs/>
        </w:rPr>
        <w:t xml:space="preserve"> szóló </w:t>
      </w:r>
      <w:r w:rsidRPr="002D7AAC">
        <w:rPr>
          <w:rFonts w:ascii="Times" w:hAnsi="Times" w:cs="Times"/>
          <w:bCs/>
        </w:rPr>
        <w:t>2011. évi CXII. törvény</w:t>
      </w:r>
      <w:r>
        <w:rPr>
          <w:rFonts w:ascii="Times" w:hAnsi="Times" w:cs="Times"/>
          <w:bCs/>
        </w:rPr>
        <w:t xml:space="preserve"> alapján a szerződés közérdekű adatait </w:t>
      </w:r>
      <w:r w:rsidRPr="00484529">
        <w:t>(a támogatott neve, támogatás célja, összege, a támogatott program időpontja, helyszíne) az önkormányzat honlapján (</w:t>
      </w:r>
      <w:r>
        <w:rPr>
          <w:rStyle w:val="Hiperhivatkozs"/>
        </w:rPr>
        <w:t>http://www.pilisborosjeno.hu</w:t>
      </w:r>
      <w:r w:rsidRPr="00484529">
        <w:t>)</w:t>
      </w:r>
      <w:r>
        <w:t xml:space="preserve"> közzéteszi</w:t>
      </w:r>
      <w:r w:rsidRPr="00484529">
        <w:t>;</w:t>
      </w:r>
    </w:p>
    <w:p w:rsidR="00A974E8" w:rsidRDefault="00A974E8" w:rsidP="00A974E8">
      <w:pPr>
        <w:autoSpaceDE w:val="0"/>
        <w:autoSpaceDN w:val="0"/>
        <w:adjustRightInd w:val="0"/>
        <w:spacing w:before="40"/>
        <w:ind w:left="402" w:hanging="198"/>
        <w:jc w:val="both"/>
        <w:rPr>
          <w:szCs w:val="24"/>
        </w:rPr>
      </w:pPr>
      <w:r>
        <w:rPr>
          <w:szCs w:val="24"/>
        </w:rPr>
        <w:t>d)</w:t>
      </w:r>
      <w:r w:rsidRPr="00484529">
        <w:rPr>
          <w:szCs w:val="24"/>
        </w:rPr>
        <w:t xml:space="preserve"> a Támogatott köteles a szervezet bírósági bejegyzéséről szóló végzés, hatósági engedélyek, létesítő okirat bármelyikében bekövetkezett változásról nyolc napon belül írásban tájékoztat</w:t>
      </w:r>
      <w:r>
        <w:rPr>
          <w:szCs w:val="24"/>
        </w:rPr>
        <w:t>ni a Hivatal Gazdasági irodáját</w:t>
      </w:r>
      <w:r w:rsidRPr="00484529">
        <w:rPr>
          <w:szCs w:val="24"/>
        </w:rPr>
        <w:t>, szükség esetén a jelen szer</w:t>
      </w:r>
      <w:r>
        <w:rPr>
          <w:szCs w:val="24"/>
        </w:rPr>
        <w:t>ződés módosítását kezdeményezni.</w:t>
      </w:r>
    </w:p>
    <w:p w:rsidR="00A974E8" w:rsidRDefault="00A974E8" w:rsidP="00A974E8">
      <w:pPr>
        <w:autoSpaceDE w:val="0"/>
        <w:autoSpaceDN w:val="0"/>
        <w:adjustRightInd w:val="0"/>
        <w:spacing w:before="40"/>
        <w:ind w:left="402" w:hanging="198"/>
        <w:jc w:val="both"/>
        <w:rPr>
          <w:szCs w:val="24"/>
        </w:rPr>
      </w:pPr>
    </w:p>
    <w:p w:rsidR="00A974E8" w:rsidRPr="00484529" w:rsidRDefault="00A974E8" w:rsidP="00A974E8">
      <w:pPr>
        <w:pStyle w:val="NormlWeb"/>
        <w:spacing w:before="0" w:beforeAutospacing="0" w:after="320" w:afterAutospacing="0"/>
        <w:ind w:hanging="204"/>
        <w:jc w:val="both"/>
      </w:pPr>
      <w:r>
        <w:t>15</w:t>
      </w:r>
      <w:r w:rsidRPr="006D673F">
        <w:t>.) A</w:t>
      </w:r>
      <w:r>
        <w:t>z</w:t>
      </w:r>
      <w:r w:rsidRPr="006D673F">
        <w:t xml:space="preserve"> </w:t>
      </w:r>
      <w:r>
        <w:t xml:space="preserve">e szerződés alapján nyújtott támogatás </w:t>
      </w:r>
      <w:r>
        <w:rPr>
          <w:rFonts w:ascii="Times" w:hAnsi="Times" w:cs="Times"/>
        </w:rPr>
        <w:t>nem minősül az európai uniós versenyjogi értelemben vett állami támogatásokkal kapcsolatos eljárásról és a regionális támogatási térképről szóló 37/2011. Korm. rendelet 2. § 1. pontja szerinti állami támogatásnak.</w:t>
      </w:r>
      <w:r>
        <w:t xml:space="preserve"> </w:t>
      </w:r>
    </w:p>
    <w:p w:rsidR="00A974E8" w:rsidRPr="00484529" w:rsidRDefault="00A974E8" w:rsidP="00A974E8">
      <w:pPr>
        <w:pStyle w:val="NormlWeb"/>
        <w:spacing w:before="0" w:beforeAutospacing="0" w:after="320" w:afterAutospacing="0"/>
        <w:ind w:hanging="204"/>
        <w:jc w:val="both"/>
      </w:pPr>
      <w:r>
        <w:t>16</w:t>
      </w:r>
      <w:r w:rsidRPr="006D673F">
        <w:t xml:space="preserve">.) A jelen támogatási szerződésben nem szabályozott kérdésekben az államháztartásról szóló 2011. évi CXCV. tv. </w:t>
      </w:r>
      <w:r>
        <w:t>és a</w:t>
      </w:r>
      <w:r w:rsidRPr="006D673F">
        <w:rPr>
          <w:bCs/>
        </w:rPr>
        <w:t xml:space="preserve"> Polgári Törvénykönyvről</w:t>
      </w:r>
      <w:r>
        <w:rPr>
          <w:bCs/>
        </w:rPr>
        <w:t xml:space="preserve"> szóló </w:t>
      </w:r>
      <w:r w:rsidRPr="006D673F">
        <w:rPr>
          <w:bCs/>
        </w:rPr>
        <w:t>2013. évi V. törvény</w:t>
      </w:r>
      <w:r w:rsidRPr="00484529">
        <w:t xml:space="preserve"> rendelkezéseit kell irányadónak tekinteni. 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17</w:t>
      </w:r>
      <w:r w:rsidRPr="00484529">
        <w:rPr>
          <w:szCs w:val="24"/>
        </w:rPr>
        <w:t>.) Jelen szerződés elválaszthatatlan részét képezik az 1. és 2. számú mellékletek, a szerződés ezekkel együtt érvényes.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left="-204"/>
        <w:jc w:val="both"/>
        <w:rPr>
          <w:szCs w:val="24"/>
        </w:rPr>
      </w:pPr>
      <w:r w:rsidRPr="00484529">
        <w:rPr>
          <w:szCs w:val="24"/>
        </w:rPr>
        <w:t>Szerződő felek a jelen szerződésben foglalt feltételekkel egyetértenek, azokat közösen értelmezték és azt, mint akaratukkal mindenben megegyezőt, elolvasás után cégszerűen jóváhagyólag aláírták.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left="-204"/>
        <w:jc w:val="both"/>
        <w:rPr>
          <w:szCs w:val="24"/>
        </w:rPr>
      </w:pPr>
      <w:r>
        <w:rPr>
          <w:szCs w:val="24"/>
        </w:rPr>
        <w:t>Pilisborosjenő</w:t>
      </w:r>
      <w:r w:rsidRPr="00484529">
        <w:rPr>
          <w:szCs w:val="24"/>
        </w:rPr>
        <w:t xml:space="preserve">, </w:t>
      </w:r>
      <w:proofErr w:type="gramStart"/>
      <w:r>
        <w:rPr>
          <w:szCs w:val="24"/>
        </w:rPr>
        <w:t>…….</w:t>
      </w:r>
      <w:proofErr w:type="gramEnd"/>
      <w:r w:rsidRPr="00484529">
        <w:rPr>
          <w:szCs w:val="24"/>
        </w:rPr>
        <w:t xml:space="preserve">. év 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484529">
        <w:rPr>
          <w:szCs w:val="24"/>
        </w:rPr>
        <w:t xml:space="preserve"> hó … nap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6D673F" w:rsidRDefault="00A974E8" w:rsidP="00A974E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A974E8" w:rsidRPr="00484529" w:rsidTr="00023A7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...............................................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........................................</w:t>
            </w:r>
          </w:p>
        </w:tc>
      </w:tr>
      <w:tr w:rsidR="00A974E8" w:rsidRPr="00484529" w:rsidTr="00023A7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Támogató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Támogatott</w:t>
            </w:r>
          </w:p>
        </w:tc>
      </w:tr>
    </w:tbl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Pénzügyileg </w:t>
      </w:r>
      <w:proofErr w:type="spellStart"/>
      <w:r>
        <w:rPr>
          <w:szCs w:val="24"/>
        </w:rPr>
        <w:t>e</w:t>
      </w:r>
      <w:r w:rsidRPr="00484529">
        <w:rPr>
          <w:szCs w:val="24"/>
        </w:rPr>
        <w:t>llenjegyzem</w:t>
      </w:r>
      <w:proofErr w:type="spellEnd"/>
      <w:r w:rsidRPr="00484529">
        <w:rPr>
          <w:szCs w:val="24"/>
        </w:rPr>
        <w:t>: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Pilisborosjenő</w:t>
      </w:r>
      <w:r w:rsidRPr="00484529">
        <w:rPr>
          <w:szCs w:val="24"/>
        </w:rPr>
        <w:t xml:space="preserve">, </w:t>
      </w:r>
      <w:proofErr w:type="gramStart"/>
      <w:r>
        <w:rPr>
          <w:szCs w:val="24"/>
        </w:rPr>
        <w:t>…….</w:t>
      </w:r>
      <w:proofErr w:type="gramEnd"/>
      <w:r w:rsidRPr="00484529">
        <w:rPr>
          <w:szCs w:val="24"/>
        </w:rPr>
        <w:t xml:space="preserve">. év 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484529">
        <w:rPr>
          <w:szCs w:val="24"/>
        </w:rPr>
        <w:t xml:space="preserve"> hó … nap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</w:t>
      </w:r>
      <w:r w:rsidRPr="00484529">
        <w:rPr>
          <w:szCs w:val="24"/>
        </w:rPr>
        <w:t>...............</w:t>
      </w:r>
      <w:r>
        <w:rPr>
          <w:szCs w:val="24"/>
        </w:rPr>
        <w:t>...</w:t>
      </w:r>
      <w:r w:rsidRPr="00484529">
        <w:rPr>
          <w:szCs w:val="24"/>
        </w:rPr>
        <w:t>..................</w:t>
      </w:r>
    </w:p>
    <w:p w:rsidR="00A974E8" w:rsidRPr="00484529" w:rsidRDefault="00A974E8" w:rsidP="00A974E8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gazdasági irodavezető</w:t>
      </w:r>
    </w:p>
    <w:p w:rsidR="00A974E8" w:rsidRPr="00484529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left="720"/>
        <w:jc w:val="right"/>
        <w:rPr>
          <w:szCs w:val="24"/>
        </w:rPr>
      </w:pPr>
    </w:p>
    <w:p w:rsidR="00A974E8" w:rsidRPr="0056280D" w:rsidRDefault="00A974E8" w:rsidP="00A974E8">
      <w:pPr>
        <w:autoSpaceDE w:val="0"/>
        <w:autoSpaceDN w:val="0"/>
        <w:adjustRightInd w:val="0"/>
        <w:ind w:left="720"/>
        <w:jc w:val="right"/>
        <w:rPr>
          <w:i/>
          <w:szCs w:val="24"/>
        </w:rPr>
      </w:pPr>
      <w:r w:rsidRPr="0056280D">
        <w:rPr>
          <w:i/>
          <w:szCs w:val="24"/>
        </w:rPr>
        <w:t>Támogatási szerződés 1. számú melléklete</w:t>
      </w: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  <w:r w:rsidRPr="00484529">
        <w:rPr>
          <w:szCs w:val="24"/>
        </w:rPr>
        <w:t>ELSZÁMOLÁSI LAP</w:t>
      </w:r>
    </w:p>
    <w:p w:rsidR="00A974E8" w:rsidRPr="00484529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  <w:r w:rsidRPr="00484529">
        <w:rPr>
          <w:szCs w:val="24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454"/>
        <w:gridCol w:w="1456"/>
        <w:gridCol w:w="1456"/>
        <w:gridCol w:w="1752"/>
        <w:gridCol w:w="1398"/>
        <w:gridCol w:w="1216"/>
      </w:tblGrid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Csatolt dokumentum</w:t>
            </w:r>
          </w:p>
        </w:tc>
      </w:tr>
      <w:tr w:rsidR="00A974E8" w:rsidRPr="00484529" w:rsidTr="00023A79"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Sorsz.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Számlaszám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Számla kelte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Szolgáltatás,</w:t>
            </w:r>
            <w:r w:rsidRPr="00484529">
              <w:rPr>
                <w:szCs w:val="24"/>
              </w:rPr>
              <w:br/>
              <w:t>áru megnevezése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Számla </w:t>
            </w:r>
            <w:r w:rsidRPr="00484529">
              <w:rPr>
                <w:szCs w:val="24"/>
              </w:rPr>
              <w:br/>
              <w:t>bruttó értéke</w:t>
            </w:r>
            <w:r w:rsidRPr="00484529">
              <w:rPr>
                <w:szCs w:val="24"/>
              </w:rPr>
              <w:br/>
              <w:t>(Ft)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Megrendelő, </w:t>
            </w:r>
            <w:r w:rsidRPr="00484529">
              <w:rPr>
                <w:szCs w:val="24"/>
              </w:rPr>
              <w:br/>
              <w:t>szerződés stb. (db)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 xml:space="preserve"> Kifizetés igazolása</w:t>
            </w:r>
          </w:p>
          <w:p w:rsidR="00A974E8" w:rsidRPr="00484529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484529">
              <w:rPr>
                <w:szCs w:val="24"/>
              </w:rPr>
              <w:t>(db)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74E8" w:rsidRPr="00484529" w:rsidTr="00023A7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8" w:rsidRPr="00484529" w:rsidRDefault="00A974E8" w:rsidP="00023A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4529">
              <w:rPr>
                <w:szCs w:val="24"/>
              </w:rPr>
              <w:t xml:space="preserve"> </w:t>
            </w:r>
          </w:p>
        </w:tc>
      </w:tr>
    </w:tbl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  <w:u w:val="single"/>
        </w:rPr>
        <w:t>Elszámolt összesen: _______________ db számla, összesen: bruttó ______________ ezer Ft.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  <w:r w:rsidRPr="00484529">
        <w:rPr>
          <w:szCs w:val="24"/>
        </w:rPr>
        <w:t>NYILATKOZAT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Alulírott, a ....................................................... törvényes képvise</w:t>
      </w:r>
      <w:r>
        <w:rPr>
          <w:szCs w:val="24"/>
        </w:rPr>
        <w:t xml:space="preserve">lője kijelentem, hogy a Pilisborosjenő Község </w:t>
      </w:r>
      <w:proofErr w:type="gramStart"/>
      <w:r w:rsidRPr="00484529">
        <w:rPr>
          <w:szCs w:val="24"/>
        </w:rPr>
        <w:t>Önkormányzatától„</w:t>
      </w:r>
      <w:proofErr w:type="gramEnd"/>
      <w:r w:rsidRPr="00484529">
        <w:rPr>
          <w:szCs w:val="24"/>
        </w:rPr>
        <w:t xml:space="preserve">.................................................................................” </w:t>
      </w:r>
      <w:r>
        <w:rPr>
          <w:szCs w:val="24"/>
        </w:rPr>
        <w:t>……………………………………………………………………………………...</w:t>
      </w:r>
      <w:r w:rsidRPr="00484529">
        <w:rPr>
          <w:szCs w:val="24"/>
        </w:rPr>
        <w:t>célra kapott,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lastRenderedPageBreak/>
        <w:t>bruttó ...................... ezer Ft összegű támogatás elszámolására jelen lapon feltüntetett bizonylatokat más intézménytől, pénzügyi forrásból kapott pénzeszköz elszámolására nem használom fel.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A felhasználás során a mindenkori hatályos jogszabályok rendelkezései szerint járok el.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P</w:t>
      </w:r>
      <w:r>
        <w:rPr>
          <w:szCs w:val="24"/>
        </w:rPr>
        <w:t>ilisborosjenő</w:t>
      </w:r>
      <w:r w:rsidRPr="00484529">
        <w:rPr>
          <w:szCs w:val="24"/>
        </w:rPr>
        <w:t xml:space="preserve"> ....................................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ind w:left="4536"/>
        <w:jc w:val="center"/>
        <w:rPr>
          <w:szCs w:val="24"/>
        </w:rPr>
      </w:pPr>
      <w:r w:rsidRPr="00484529">
        <w:rPr>
          <w:b/>
          <w:bCs/>
          <w:szCs w:val="24"/>
        </w:rPr>
        <w:t>_______________________________</w:t>
      </w:r>
    </w:p>
    <w:p w:rsidR="00A974E8" w:rsidRDefault="00A974E8" w:rsidP="00A974E8">
      <w:pPr>
        <w:autoSpaceDE w:val="0"/>
        <w:autoSpaceDN w:val="0"/>
        <w:adjustRightInd w:val="0"/>
        <w:ind w:left="4536"/>
        <w:jc w:val="center"/>
        <w:rPr>
          <w:b/>
          <w:bCs/>
          <w:szCs w:val="24"/>
        </w:rPr>
      </w:pPr>
      <w:r w:rsidRPr="00484529">
        <w:rPr>
          <w:b/>
          <w:bCs/>
          <w:szCs w:val="24"/>
        </w:rPr>
        <w:t>cégszerű aláírás, pecsét</w:t>
      </w:r>
    </w:p>
    <w:p w:rsidR="00A974E8" w:rsidRDefault="00A974E8" w:rsidP="00A974E8">
      <w:pPr>
        <w:autoSpaceDE w:val="0"/>
        <w:autoSpaceDN w:val="0"/>
        <w:adjustRightInd w:val="0"/>
        <w:rPr>
          <w:b/>
          <w:bCs/>
          <w:szCs w:val="24"/>
        </w:rPr>
      </w:pPr>
    </w:p>
    <w:p w:rsidR="00A974E8" w:rsidRDefault="00A974E8" w:rsidP="00A974E8">
      <w:pPr>
        <w:pStyle w:val="Szvegtrzsbehzssal"/>
        <w:spacing w:after="0"/>
        <w:ind w:left="0"/>
        <w:jc w:val="right"/>
        <w:rPr>
          <w:rFonts w:cs="Times New Roman"/>
          <w:szCs w:val="24"/>
        </w:rPr>
      </w:pPr>
    </w:p>
    <w:p w:rsidR="00A974E8" w:rsidRDefault="00A974E8" w:rsidP="00A974E8">
      <w:pPr>
        <w:pStyle w:val="Szvegtrzsbehzssal"/>
        <w:spacing w:after="0"/>
        <w:ind w:left="0"/>
        <w:jc w:val="right"/>
        <w:rPr>
          <w:rFonts w:cs="Times New Roman"/>
          <w:b/>
          <w:i/>
        </w:rPr>
      </w:pPr>
    </w:p>
    <w:p w:rsidR="00A974E8" w:rsidRDefault="00A974E8" w:rsidP="00A974E8">
      <w:pPr>
        <w:pStyle w:val="Szvegtrzsbehzssal"/>
        <w:spacing w:after="0"/>
        <w:ind w:left="0"/>
        <w:jc w:val="right"/>
        <w:rPr>
          <w:rFonts w:cs="Times New Roman"/>
          <w:b/>
          <w:i/>
        </w:rPr>
      </w:pPr>
    </w:p>
    <w:p w:rsidR="00A974E8" w:rsidRPr="0056280D" w:rsidRDefault="00A974E8" w:rsidP="00A974E8">
      <w:pPr>
        <w:pStyle w:val="Szvegtrzsbehzssal"/>
        <w:spacing w:after="0"/>
        <w:ind w:left="0"/>
        <w:jc w:val="right"/>
        <w:rPr>
          <w:b/>
          <w:i/>
        </w:rPr>
      </w:pPr>
      <w:r>
        <w:rPr>
          <w:rFonts w:cs="Times New Roman"/>
          <w:b/>
          <w:i/>
        </w:rPr>
        <w:t>3</w:t>
      </w:r>
      <w:r w:rsidRPr="0056280D">
        <w:rPr>
          <w:rFonts w:cs="Times New Roman"/>
          <w:b/>
          <w:i/>
        </w:rPr>
        <w:t>. melléklet a</w:t>
      </w:r>
      <w:r>
        <w:rPr>
          <w:rFonts w:cs="Times New Roman"/>
          <w:b/>
          <w:i/>
        </w:rPr>
        <w:t xml:space="preserve"> 21</w:t>
      </w:r>
      <w:r>
        <w:rPr>
          <w:b/>
          <w:i/>
        </w:rPr>
        <w:t>/2016</w:t>
      </w:r>
      <w:r w:rsidRPr="0056280D">
        <w:rPr>
          <w:b/>
          <w:i/>
        </w:rPr>
        <w:t>.(</w:t>
      </w:r>
      <w:r>
        <w:rPr>
          <w:b/>
          <w:i/>
        </w:rPr>
        <w:t>XI.25</w:t>
      </w:r>
      <w:r w:rsidRPr="0056280D">
        <w:rPr>
          <w:b/>
          <w:i/>
        </w:rPr>
        <w:t>.) önkormányzati rendelethez</w:t>
      </w:r>
    </w:p>
    <w:p w:rsidR="00A974E8" w:rsidRDefault="00A974E8" w:rsidP="00A974E8">
      <w:pPr>
        <w:pStyle w:val="Szvegtrzsbehzssal"/>
        <w:spacing w:after="0"/>
        <w:ind w:left="0"/>
        <w:jc w:val="both"/>
        <w:rPr>
          <w:rFonts w:cs="Times New Roman"/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A0765A">
        <w:rPr>
          <w:b/>
          <w:bCs/>
          <w:iCs/>
          <w:szCs w:val="24"/>
        </w:rPr>
        <w:t>Támogatási szerződés</w:t>
      </w:r>
    </w:p>
    <w:p w:rsidR="00A974E8" w:rsidRPr="00A0765A" w:rsidRDefault="00A974E8" w:rsidP="00A974E8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jc w:val="center"/>
        <w:rPr>
          <w:szCs w:val="24"/>
        </w:rPr>
      </w:pPr>
      <w:r>
        <w:rPr>
          <w:b/>
          <w:szCs w:val="24"/>
        </w:rPr>
        <w:t>Pilisborosjenő</w:t>
      </w:r>
      <w:r w:rsidRPr="00A0765A">
        <w:rPr>
          <w:b/>
          <w:szCs w:val="24"/>
        </w:rPr>
        <w:t xml:space="preserve"> Nagyközség Önkormányzatának költségvetéséből</w:t>
      </w:r>
      <w:r w:rsidRPr="00A0765A">
        <w:rPr>
          <w:szCs w:val="24"/>
        </w:rPr>
        <w:t xml:space="preserve"> </w:t>
      </w:r>
      <w:r w:rsidRPr="00A0765A">
        <w:rPr>
          <w:b/>
          <w:bCs/>
          <w:szCs w:val="24"/>
        </w:rPr>
        <w:t>pályázat útján elnyert működési célú/felhalmozási célú pénzeszköz átadás-átvételéről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A0765A">
        <w:rPr>
          <w:szCs w:val="24"/>
        </w:rPr>
        <w:t>amely létrejött egyrészről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C44AD3">
        <w:rPr>
          <w:b/>
          <w:bCs/>
          <w:szCs w:val="24"/>
        </w:rPr>
        <w:t xml:space="preserve">Pilisborosjenő Község Önkormányzata </w:t>
      </w:r>
      <w:r w:rsidRPr="00C44AD3">
        <w:rPr>
          <w:bCs/>
          <w:szCs w:val="24"/>
        </w:rPr>
        <w:t>(2097 Pilisborosjenő, Fő út 16, adószáma: 15734666-2-13) képviselőj</w:t>
      </w:r>
      <w:r w:rsidRPr="00C44AD3">
        <w:rPr>
          <w:b/>
          <w:bCs/>
          <w:szCs w:val="24"/>
        </w:rPr>
        <w:t xml:space="preserve">e: Tömöri Balázs polgármester, </w:t>
      </w:r>
      <w:r w:rsidRPr="00C44AD3">
        <w:rPr>
          <w:szCs w:val="24"/>
        </w:rPr>
        <w:t xml:space="preserve">továbbiakban: </w:t>
      </w:r>
      <w:r w:rsidRPr="00C44AD3">
        <w:rPr>
          <w:b/>
          <w:bCs/>
          <w:szCs w:val="24"/>
        </w:rPr>
        <w:t>„Támogató”</w:t>
      </w: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A0765A">
        <w:rPr>
          <w:szCs w:val="24"/>
        </w:rPr>
        <w:t>másrészről a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………………………………………..</w:t>
      </w:r>
      <w:r w:rsidRPr="00A0765A">
        <w:rPr>
          <w:b/>
          <w:szCs w:val="24"/>
        </w:rPr>
        <w:t xml:space="preserve"> </w:t>
      </w:r>
      <w:r w:rsidRPr="00A0765A">
        <w:rPr>
          <w:szCs w:val="24"/>
        </w:rPr>
        <w:t xml:space="preserve">civil kezdeményezés érdekében pályázatot benyújtott: </w:t>
      </w:r>
      <w:r>
        <w:rPr>
          <w:b/>
          <w:szCs w:val="24"/>
        </w:rPr>
        <w:t>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</w:t>
      </w:r>
      <w:r w:rsidRPr="00A0765A">
        <w:rPr>
          <w:b/>
          <w:szCs w:val="24"/>
        </w:rPr>
        <w:t xml:space="preserve"> </w:t>
      </w:r>
      <w:r w:rsidRPr="00A0765A">
        <w:rPr>
          <w:szCs w:val="24"/>
        </w:rPr>
        <w:t xml:space="preserve">(szül. </w:t>
      </w:r>
      <w:r>
        <w:rPr>
          <w:szCs w:val="24"/>
        </w:rPr>
        <w:t>………………………..</w:t>
      </w:r>
      <w:r w:rsidRPr="00A0765A">
        <w:rPr>
          <w:szCs w:val="24"/>
        </w:rPr>
        <w:t xml:space="preserve">.), </w:t>
      </w:r>
      <w:r>
        <w:rPr>
          <w:szCs w:val="24"/>
        </w:rPr>
        <w:t>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A0765A">
        <w:rPr>
          <w:szCs w:val="24"/>
        </w:rPr>
        <w:t xml:space="preserve"> szám alatti lakos, továbbiakban: </w:t>
      </w:r>
      <w:r w:rsidRPr="00A0765A">
        <w:rPr>
          <w:b/>
          <w:bCs/>
          <w:szCs w:val="24"/>
        </w:rPr>
        <w:t>„Támogatott”</w:t>
      </w: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A0765A">
        <w:rPr>
          <w:szCs w:val="24"/>
        </w:rPr>
        <w:t>között, az alulírott napon és helyen, az alábbi feltételek szerint: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1.) A Pilisborosjenő</w:t>
      </w:r>
      <w:r w:rsidRPr="00A0765A">
        <w:rPr>
          <w:szCs w:val="24"/>
        </w:rPr>
        <w:t xml:space="preserve"> Polgármesteri Hivatal</w:t>
      </w:r>
      <w:r>
        <w:rPr>
          <w:szCs w:val="24"/>
        </w:rPr>
        <w:t>á</w:t>
      </w:r>
      <w:r w:rsidRPr="00A0765A">
        <w:rPr>
          <w:szCs w:val="24"/>
        </w:rPr>
        <w:t xml:space="preserve">nál (továbbiakban: </w:t>
      </w:r>
      <w:r w:rsidRPr="00A0765A">
        <w:rPr>
          <w:bCs/>
          <w:szCs w:val="24"/>
        </w:rPr>
        <w:t>Hivatal</w:t>
      </w:r>
      <w:r w:rsidRPr="00A0765A">
        <w:rPr>
          <w:szCs w:val="24"/>
        </w:rPr>
        <w:t xml:space="preserve">) </w:t>
      </w:r>
      <w:r>
        <w:rPr>
          <w:szCs w:val="24"/>
        </w:rPr>
        <w:t>……………</w:t>
      </w:r>
      <w:r w:rsidRPr="00A0765A">
        <w:rPr>
          <w:szCs w:val="24"/>
        </w:rPr>
        <w:t>. számon iktatott pályázat alapján, a Képviselő-</w:t>
      </w:r>
      <w:r>
        <w:rPr>
          <w:szCs w:val="24"/>
        </w:rPr>
        <w:t>testület</w:t>
      </w:r>
      <w:r w:rsidRPr="00A0765A">
        <w:rPr>
          <w:szCs w:val="24"/>
        </w:rPr>
        <w:t xml:space="preserve"> </w:t>
      </w:r>
      <w:r>
        <w:rPr>
          <w:szCs w:val="24"/>
        </w:rPr>
        <w:t>…………………</w:t>
      </w:r>
      <w:r w:rsidRPr="00A0765A">
        <w:rPr>
          <w:szCs w:val="24"/>
        </w:rPr>
        <w:t xml:space="preserve"> számú határozatával döntött, hogy a 2.) pontban részletezett támogatást nyújt a Támogatott részére.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b/>
          <w:szCs w:val="24"/>
        </w:rPr>
      </w:pPr>
      <w:r w:rsidRPr="00A0765A">
        <w:rPr>
          <w:szCs w:val="24"/>
        </w:rPr>
        <w:t xml:space="preserve">2.) </w:t>
      </w:r>
      <w:r w:rsidRPr="00484529">
        <w:rPr>
          <w:szCs w:val="24"/>
        </w:rPr>
        <w:t xml:space="preserve">A Támogató </w:t>
      </w:r>
      <w:r w:rsidRPr="00484529">
        <w:rPr>
          <w:bCs/>
          <w:szCs w:val="24"/>
        </w:rPr>
        <w:t>bruttó</w:t>
      </w:r>
      <w:r w:rsidRPr="00484529">
        <w:rPr>
          <w:szCs w:val="24"/>
        </w:rPr>
        <w:t xml:space="preserve"> 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484529">
        <w:rPr>
          <w:b/>
          <w:szCs w:val="24"/>
        </w:rPr>
        <w:t>,- Ft,</w:t>
      </w:r>
      <w:r w:rsidRPr="00484529">
        <w:rPr>
          <w:szCs w:val="24"/>
        </w:rPr>
        <w:t xml:space="preserve"> azaz </w:t>
      </w:r>
      <w:r>
        <w:rPr>
          <w:szCs w:val="24"/>
        </w:rPr>
        <w:t>………………..</w:t>
      </w:r>
      <w:r w:rsidRPr="00484529">
        <w:rPr>
          <w:szCs w:val="24"/>
        </w:rPr>
        <w:t xml:space="preserve"> forint </w:t>
      </w:r>
      <w:r w:rsidRPr="00484529">
        <w:rPr>
          <w:b/>
          <w:bCs/>
          <w:szCs w:val="24"/>
        </w:rPr>
        <w:t xml:space="preserve">vissza nem térítendő támogatást nyújt </w:t>
      </w:r>
      <w:r w:rsidRPr="00484529">
        <w:rPr>
          <w:szCs w:val="24"/>
        </w:rPr>
        <w:t xml:space="preserve">kizárólag a Támogatott részére. </w:t>
      </w:r>
      <w:r w:rsidRPr="00484529">
        <w:rPr>
          <w:b/>
          <w:szCs w:val="24"/>
        </w:rPr>
        <w:t xml:space="preserve">A támogatás </w:t>
      </w:r>
      <w:r>
        <w:rPr>
          <w:b/>
          <w:szCs w:val="24"/>
        </w:rPr>
        <w:t>……………………………...</w:t>
      </w:r>
    </w:p>
    <w:p w:rsidR="00A974E8" w:rsidRPr="00484529" w:rsidRDefault="00A974E8" w:rsidP="00A974E8">
      <w:pPr>
        <w:autoSpaceDE w:val="0"/>
        <w:autoSpaceDN w:val="0"/>
        <w:adjustRightInd w:val="0"/>
        <w:ind w:hanging="204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…………………………………………………………………………….</w:t>
      </w:r>
      <w:r w:rsidRPr="00484529">
        <w:rPr>
          <w:b/>
          <w:szCs w:val="24"/>
        </w:rPr>
        <w:t xml:space="preserve"> </w:t>
      </w:r>
      <w:r>
        <w:rPr>
          <w:b/>
          <w:szCs w:val="24"/>
        </w:rPr>
        <w:t xml:space="preserve">célra </w:t>
      </w:r>
      <w:r w:rsidRPr="00484529">
        <w:rPr>
          <w:b/>
          <w:szCs w:val="24"/>
        </w:rPr>
        <w:t xml:space="preserve">használható fel. 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A0765A">
        <w:rPr>
          <w:szCs w:val="24"/>
        </w:rPr>
        <w:t xml:space="preserve">3.) Támogatott a támogatás összegét kizárólag a 2.) pontban meghatározott célra jogosult fordítani. A támogatás eltérő célra történő felhasználása csak akkor lehetséges, ha ehhez a bírálatra jogosult előzőleg hozzájárult. </w:t>
      </w:r>
    </w:p>
    <w:p w:rsidR="00A974E8" w:rsidRPr="00A0765A" w:rsidRDefault="00A974E8" w:rsidP="00A974E8">
      <w:pPr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 w:rsidRPr="00A0765A">
        <w:rPr>
          <w:szCs w:val="24"/>
        </w:rPr>
        <w:t xml:space="preserve">4.) </w:t>
      </w:r>
      <w:r w:rsidRPr="00484529">
        <w:rPr>
          <w:szCs w:val="24"/>
        </w:rPr>
        <w:t xml:space="preserve">Támogatott vállalja, hogy a kapott támogatást a 2.) pontban megjelölt célra használja fel </w:t>
      </w:r>
      <w:r>
        <w:rPr>
          <w:szCs w:val="24"/>
        </w:rPr>
        <w:t>………..</w:t>
      </w:r>
      <w:r w:rsidRPr="00484529">
        <w:rPr>
          <w:szCs w:val="24"/>
        </w:rPr>
        <w:t>.</w:t>
      </w:r>
      <w:r>
        <w:rPr>
          <w:szCs w:val="24"/>
        </w:rPr>
        <w:t xml:space="preserve"> év </w:t>
      </w:r>
      <w:r w:rsidRPr="00484529">
        <w:rPr>
          <w:szCs w:val="24"/>
        </w:rPr>
        <w:t>december</w:t>
      </w:r>
      <w:r>
        <w:rPr>
          <w:szCs w:val="24"/>
        </w:rPr>
        <w:t xml:space="preserve"> hó</w:t>
      </w:r>
      <w:r w:rsidRPr="00484529">
        <w:rPr>
          <w:szCs w:val="24"/>
        </w:rPr>
        <w:t xml:space="preserve"> 31</w:t>
      </w:r>
      <w:r>
        <w:rPr>
          <w:szCs w:val="24"/>
        </w:rPr>
        <w:t>. napjái</w:t>
      </w:r>
      <w:r w:rsidRPr="00484529">
        <w:rPr>
          <w:szCs w:val="24"/>
        </w:rPr>
        <w:t>g.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Default="00A974E8" w:rsidP="00A974E8">
      <w:pPr>
        <w:ind w:hanging="204"/>
        <w:jc w:val="both"/>
        <w:rPr>
          <w:szCs w:val="24"/>
        </w:rPr>
      </w:pPr>
      <w:r>
        <w:rPr>
          <w:szCs w:val="24"/>
        </w:rPr>
        <w:t xml:space="preserve"> </w:t>
      </w:r>
    </w:p>
    <w:p w:rsidR="00A974E8" w:rsidRPr="00735B3B" w:rsidRDefault="00A974E8" w:rsidP="00A974E8">
      <w:pPr>
        <w:pStyle w:val="Bekezds"/>
        <w:ind w:hanging="204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</w:rPr>
        <w:lastRenderedPageBreak/>
        <w:t>5</w:t>
      </w:r>
      <w:r w:rsidRPr="00735B3B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Támogatott</w:t>
      </w:r>
      <w:r w:rsidRPr="00735B3B">
        <w:rPr>
          <w:rFonts w:ascii="Times New Roman" w:hAnsi="Times New Roman" w:cs="Times New Roman"/>
        </w:rPr>
        <w:t xml:space="preserve"> képviselője a támogatott feladat teljesítésének időpontját megelőző 30 napon </w:t>
      </w:r>
      <w:r>
        <w:rPr>
          <w:rFonts w:ascii="Times New Roman" w:hAnsi="Times New Roman" w:cs="Times New Roman"/>
        </w:rPr>
        <w:t xml:space="preserve">belül </w:t>
      </w:r>
      <w:r w:rsidRPr="00735B3B">
        <w:rPr>
          <w:rFonts w:ascii="Times New Roman" w:hAnsi="Times New Roman" w:cs="Times New Roman"/>
        </w:rPr>
        <w:t xml:space="preserve">előleg felvételére </w:t>
      </w:r>
      <w:r>
        <w:rPr>
          <w:rFonts w:ascii="Times New Roman" w:hAnsi="Times New Roman" w:cs="Times New Roman"/>
        </w:rPr>
        <w:t xml:space="preserve">jogosult </w:t>
      </w:r>
      <w:r w:rsidRPr="00735B3B">
        <w:rPr>
          <w:rFonts w:ascii="Times New Roman" w:hAnsi="Times New Roman" w:cs="Times New Roman"/>
        </w:rPr>
        <w:t>a Hivatal házipénztárából.</w:t>
      </w:r>
      <w:r>
        <w:rPr>
          <w:rFonts w:ascii="Times New Roman" w:hAnsi="Times New Roman" w:cs="Times New Roman"/>
        </w:rPr>
        <w:t xml:space="preserve"> </w:t>
      </w:r>
      <w:r w:rsidRPr="00735B3B">
        <w:rPr>
          <w:rFonts w:ascii="Times New Roman" w:hAnsi="Times New Roman" w:cs="Times New Roman"/>
        </w:rPr>
        <w:t>Az előleg felhasználásáról a támogatott feladat végrehajtásától számított ___ napon belül köteles elszámolni</w:t>
      </w:r>
      <w:r>
        <w:rPr>
          <w:rFonts w:ascii="Times New Roman" w:hAnsi="Times New Roman" w:cs="Times New Roman"/>
        </w:rPr>
        <w:t>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b/>
          <w:szCs w:val="24"/>
        </w:rPr>
      </w:pPr>
      <w:r>
        <w:rPr>
          <w:szCs w:val="24"/>
        </w:rPr>
        <w:t>6</w:t>
      </w:r>
      <w:r w:rsidRPr="00A0765A">
        <w:rPr>
          <w:szCs w:val="24"/>
        </w:rPr>
        <w:t xml:space="preserve">.) Az 5.) pontban foglaltakra tekintettel </w:t>
      </w:r>
      <w:proofErr w:type="spellStart"/>
      <w:r w:rsidRPr="00A0765A">
        <w:rPr>
          <w:szCs w:val="24"/>
        </w:rPr>
        <w:t>Támogatott</w:t>
      </w:r>
      <w:r>
        <w:rPr>
          <w:szCs w:val="24"/>
        </w:rPr>
        <w:t>at</w:t>
      </w:r>
      <w:proofErr w:type="spellEnd"/>
      <w:r>
        <w:rPr>
          <w:szCs w:val="24"/>
        </w:rPr>
        <w:t xml:space="preserve"> </w:t>
      </w:r>
      <w:r w:rsidRPr="00A0765A">
        <w:rPr>
          <w:szCs w:val="24"/>
        </w:rPr>
        <w:t>a támogatás felhasználásá</w:t>
      </w:r>
      <w:r>
        <w:rPr>
          <w:szCs w:val="24"/>
        </w:rPr>
        <w:t>val kapcsolatosan csak a támogatási cél megvalósulását bemutató szöveges beszámolási kötelezettség terheli.</w:t>
      </w:r>
      <w:r w:rsidRPr="00A0765A">
        <w:rPr>
          <w:b/>
          <w:szCs w:val="24"/>
        </w:rPr>
        <w:t xml:space="preserve"> </w:t>
      </w:r>
    </w:p>
    <w:p w:rsidR="00A974E8" w:rsidRPr="00A0765A" w:rsidRDefault="00A974E8" w:rsidP="00A974E8">
      <w:pPr>
        <w:autoSpaceDE w:val="0"/>
        <w:autoSpaceDN w:val="0"/>
        <w:adjustRightInd w:val="0"/>
        <w:ind w:left="408"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7</w:t>
      </w:r>
      <w:r w:rsidRPr="00A0765A">
        <w:rPr>
          <w:szCs w:val="24"/>
        </w:rPr>
        <w:t xml:space="preserve">.) A jelen szerződésben meghatározott cél megvalósítása során felmerülő többletköltség a </w:t>
      </w:r>
      <w:proofErr w:type="spellStart"/>
      <w:r w:rsidRPr="00A0765A">
        <w:rPr>
          <w:szCs w:val="24"/>
        </w:rPr>
        <w:t>Támogatottat</w:t>
      </w:r>
      <w:proofErr w:type="spellEnd"/>
      <w:r w:rsidRPr="00A0765A">
        <w:rPr>
          <w:szCs w:val="24"/>
        </w:rPr>
        <w:t xml:space="preserve"> terheli.</w:t>
      </w: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8</w:t>
      </w:r>
      <w:r w:rsidRPr="00A0765A">
        <w:rPr>
          <w:szCs w:val="24"/>
        </w:rPr>
        <w:t>.) A támogatás felhasználása során Támogatott a mindenkor hatályos jogszabályi előírásoknak megfelelően köteles eljárni.</w:t>
      </w: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9</w:t>
      </w:r>
      <w:r w:rsidRPr="00A0765A">
        <w:rPr>
          <w:szCs w:val="24"/>
        </w:rPr>
        <w:t>.) Támogatott a jelen támogatási szerződés aláírásával tudomásul veszi, hogy</w:t>
      </w:r>
    </w:p>
    <w:p w:rsidR="00A974E8" w:rsidRPr="00484529" w:rsidRDefault="00A974E8" w:rsidP="00A974E8">
      <w:pPr>
        <w:autoSpaceDE w:val="0"/>
        <w:autoSpaceDN w:val="0"/>
        <w:adjustRightInd w:val="0"/>
        <w:spacing w:before="40"/>
        <w:ind w:left="170" w:hanging="198"/>
        <w:jc w:val="both"/>
        <w:rPr>
          <w:szCs w:val="24"/>
        </w:rPr>
      </w:pPr>
      <w:r>
        <w:rPr>
          <w:szCs w:val="24"/>
        </w:rPr>
        <w:t>a)</w:t>
      </w:r>
      <w:r w:rsidRPr="00484529">
        <w:rPr>
          <w:szCs w:val="24"/>
        </w:rPr>
        <w:t xml:space="preserve"> amennyiben a kapott pénzügyi támogatás</w:t>
      </w:r>
      <w:r>
        <w:rPr>
          <w:szCs w:val="24"/>
        </w:rPr>
        <w:t>t</w:t>
      </w:r>
      <w:r w:rsidRPr="00484529">
        <w:rPr>
          <w:szCs w:val="24"/>
        </w:rPr>
        <w:t xml:space="preserve"> a bírálatra jogosult hozzájárulása nélkül a jóváhagyott céltól eltérően használja fel vagy a megvalósításról a megadott határidőig nem küldi meg a szöveges </w:t>
      </w:r>
      <w:r>
        <w:rPr>
          <w:szCs w:val="24"/>
        </w:rPr>
        <w:t>beszámolót</w:t>
      </w:r>
      <w:r w:rsidRPr="00484529">
        <w:rPr>
          <w:szCs w:val="24"/>
        </w:rPr>
        <w:t>, a következő évben támogatást nem kaphat;</w:t>
      </w:r>
    </w:p>
    <w:p w:rsidR="00A974E8" w:rsidRDefault="00A974E8" w:rsidP="00A974E8">
      <w:pPr>
        <w:autoSpaceDE w:val="0"/>
        <w:autoSpaceDN w:val="0"/>
        <w:adjustRightInd w:val="0"/>
        <w:spacing w:before="40"/>
        <w:ind w:left="170" w:hanging="204"/>
        <w:jc w:val="both"/>
        <w:rPr>
          <w:szCs w:val="24"/>
        </w:rPr>
      </w:pPr>
      <w:r>
        <w:rPr>
          <w:szCs w:val="24"/>
        </w:rPr>
        <w:t>b)</w:t>
      </w:r>
      <w:r w:rsidRPr="00484529">
        <w:rPr>
          <w:szCs w:val="24"/>
        </w:rPr>
        <w:t xml:space="preserve"> az Állami Számvevőszék vizsgálhatja a támogatás felhasználását, a jelen támogatási szerződést és a támogatás felhasználása során keletkező további megállapodásokat;</w:t>
      </w:r>
    </w:p>
    <w:p w:rsidR="00A974E8" w:rsidRPr="00484529" w:rsidRDefault="00A974E8" w:rsidP="00A974E8">
      <w:pPr>
        <w:pStyle w:val="NormlWeb"/>
        <w:spacing w:before="40" w:beforeAutospacing="0" w:after="0" w:afterAutospacing="0"/>
        <w:ind w:left="170" w:hanging="204"/>
        <w:jc w:val="both"/>
      </w:pPr>
      <w:r>
        <w:t>c)</w:t>
      </w:r>
      <w:r w:rsidRPr="00484529">
        <w:t xml:space="preserve"> </w:t>
      </w:r>
      <w:r>
        <w:t xml:space="preserve">Támogató a jelen szerződéssel létrejött költségvetési támogatási jogviszonyra vonatkozó, </w:t>
      </w:r>
      <w:r w:rsidRPr="00484529">
        <w:t>az</w:t>
      </w:r>
      <w:r>
        <w:t xml:space="preserve"> államháztartásról szóló 2011</w:t>
      </w:r>
      <w:r w:rsidRPr="00484529">
        <w:t xml:space="preserve">. évi </w:t>
      </w:r>
      <w:r>
        <w:t>CXCV. tv. 56/B</w:t>
      </w:r>
      <w:r w:rsidRPr="00484529">
        <w:t>. §-</w:t>
      </w:r>
      <w:r>
        <w:t>ban meghatározott</w:t>
      </w:r>
      <w:r w:rsidRPr="00484529">
        <w:t xml:space="preserve"> </w:t>
      </w:r>
      <w:r>
        <w:t xml:space="preserve">adatokat a Magyar Államkincstár által működtetett monitoringrendszerben, valamint </w:t>
      </w:r>
      <w:r w:rsidRPr="002D7AAC">
        <w:rPr>
          <w:rFonts w:ascii="Times" w:hAnsi="Times" w:cs="Times"/>
          <w:bCs/>
        </w:rPr>
        <w:t>az információs önrendelkezési jogról és az információszabadságról</w:t>
      </w:r>
      <w:r>
        <w:rPr>
          <w:rFonts w:ascii="Times" w:hAnsi="Times" w:cs="Times"/>
          <w:bCs/>
        </w:rPr>
        <w:t xml:space="preserve"> szóló </w:t>
      </w:r>
      <w:r w:rsidRPr="002D7AAC">
        <w:rPr>
          <w:rFonts w:ascii="Times" w:hAnsi="Times" w:cs="Times"/>
          <w:bCs/>
        </w:rPr>
        <w:t>2011. évi CXII. törvény</w:t>
      </w:r>
      <w:r>
        <w:rPr>
          <w:rFonts w:ascii="Times" w:hAnsi="Times" w:cs="Times"/>
          <w:bCs/>
        </w:rPr>
        <w:t xml:space="preserve"> alapján a szerződés közérdekű adatait </w:t>
      </w:r>
      <w:r w:rsidRPr="00484529">
        <w:t>(a támogatott neve, támogatás célja, összege, a támogatott program időpontja, helyszíne) az önkormányzat honlapján (</w:t>
      </w:r>
      <w:hyperlink r:id="rId8" w:history="1">
        <w:r w:rsidRPr="00AD47D3">
          <w:rPr>
            <w:rStyle w:val="Hiperhivatkozs"/>
          </w:rPr>
          <w:t>http://www.pilisborosjeno.hu</w:t>
        </w:r>
      </w:hyperlink>
      <w:r w:rsidRPr="00484529">
        <w:t>)</w:t>
      </w:r>
      <w:r>
        <w:t xml:space="preserve"> közzéteszi.</w:t>
      </w:r>
    </w:p>
    <w:p w:rsidR="00A974E8" w:rsidRPr="00A0765A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pStyle w:val="NormlWeb"/>
        <w:spacing w:before="0" w:beforeAutospacing="0" w:after="320" w:afterAutospacing="0"/>
        <w:ind w:hanging="204"/>
        <w:jc w:val="both"/>
      </w:pPr>
      <w:r>
        <w:t>10</w:t>
      </w:r>
      <w:r w:rsidRPr="006D673F">
        <w:t>.) A</w:t>
      </w:r>
      <w:r>
        <w:t>z</w:t>
      </w:r>
      <w:r w:rsidRPr="006D673F">
        <w:t xml:space="preserve"> </w:t>
      </w:r>
      <w:r>
        <w:t xml:space="preserve">e szerződés alapján nyújtott támogatás </w:t>
      </w:r>
      <w:r>
        <w:rPr>
          <w:rFonts w:ascii="Times" w:hAnsi="Times" w:cs="Times"/>
        </w:rPr>
        <w:t>nem minősül az európai uniós versenyjogi értelemben vett állami támogatásokkal kapcsolatos eljárásról és a regionális támogatási térképről szóló 37/2011. Korm. rendelet 2. § 1. pontja szerinti állami támogatásnak.</w:t>
      </w:r>
      <w:r>
        <w:t xml:space="preserve"> 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  <w:r>
        <w:rPr>
          <w:szCs w:val="24"/>
        </w:rPr>
        <w:t>11</w:t>
      </w:r>
      <w:r w:rsidRPr="00A0765A">
        <w:rPr>
          <w:szCs w:val="24"/>
        </w:rPr>
        <w:t>.) A Támogatott által benyújtott pályázatban foglaltak jelen szerződés 1. számú mellékleteként annak elválaszthatatlan részét képezik.</w:t>
      </w:r>
    </w:p>
    <w:p w:rsidR="00A974E8" w:rsidRDefault="00A974E8" w:rsidP="00A974E8">
      <w:pPr>
        <w:autoSpaceDE w:val="0"/>
        <w:autoSpaceDN w:val="0"/>
        <w:adjustRightInd w:val="0"/>
        <w:ind w:hanging="204"/>
        <w:jc w:val="both"/>
        <w:rPr>
          <w:szCs w:val="24"/>
        </w:rPr>
      </w:pPr>
    </w:p>
    <w:p w:rsidR="00A974E8" w:rsidRPr="00484529" w:rsidRDefault="00A974E8" w:rsidP="00A974E8">
      <w:pPr>
        <w:pStyle w:val="NormlWeb"/>
        <w:spacing w:before="0" w:beforeAutospacing="0" w:after="320" w:afterAutospacing="0"/>
        <w:ind w:hanging="204"/>
        <w:jc w:val="both"/>
      </w:pPr>
      <w:r>
        <w:t>12</w:t>
      </w:r>
      <w:r w:rsidRPr="006D673F">
        <w:t xml:space="preserve">.) A jelen támogatási szerződésben nem szabályozott kérdésekben az államháztartásról szóló 2011. évi CXCV. tv. </w:t>
      </w:r>
      <w:r>
        <w:t>és a</w:t>
      </w:r>
      <w:r w:rsidRPr="006D673F">
        <w:rPr>
          <w:bCs/>
        </w:rPr>
        <w:t xml:space="preserve"> Polgári </w:t>
      </w:r>
      <w:proofErr w:type="gramStart"/>
      <w:r w:rsidRPr="006D673F">
        <w:rPr>
          <w:bCs/>
        </w:rPr>
        <w:t>Törvénykönyvről</w:t>
      </w:r>
      <w:r>
        <w:rPr>
          <w:bCs/>
        </w:rPr>
        <w:t xml:space="preserve">  szóló</w:t>
      </w:r>
      <w:proofErr w:type="gramEnd"/>
      <w:r>
        <w:rPr>
          <w:bCs/>
        </w:rPr>
        <w:t xml:space="preserve"> </w:t>
      </w:r>
      <w:r w:rsidRPr="006D673F">
        <w:rPr>
          <w:bCs/>
        </w:rPr>
        <w:t>2013. évi V. törvény</w:t>
      </w:r>
      <w:r w:rsidRPr="00484529">
        <w:t xml:space="preserve"> rendelkezéseit kell irányadónak tekinteni. </w:t>
      </w:r>
    </w:p>
    <w:p w:rsidR="00A974E8" w:rsidRPr="00484529" w:rsidRDefault="00A974E8" w:rsidP="00A974E8">
      <w:pPr>
        <w:autoSpaceDE w:val="0"/>
        <w:autoSpaceDN w:val="0"/>
        <w:adjustRightInd w:val="0"/>
        <w:ind w:left="-204"/>
        <w:jc w:val="both"/>
        <w:rPr>
          <w:szCs w:val="24"/>
        </w:rPr>
      </w:pPr>
      <w:r w:rsidRPr="00484529">
        <w:rPr>
          <w:szCs w:val="24"/>
        </w:rPr>
        <w:t>Szerződő felek a jelen szerződésben foglalt feltételekkel egyetértenek, azokat közösen értelmezték és azt, mint akaratukkal mindenben megegyezőt, elolvasás után cégszerűen jóváhagyólag aláírták.</w:t>
      </w:r>
    </w:p>
    <w:p w:rsidR="00A974E8" w:rsidRDefault="00A974E8" w:rsidP="00A974E8">
      <w:pPr>
        <w:autoSpaceDE w:val="0"/>
        <w:autoSpaceDN w:val="0"/>
        <w:adjustRightInd w:val="0"/>
        <w:ind w:left="-204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ind w:left="-204"/>
        <w:jc w:val="both"/>
        <w:rPr>
          <w:szCs w:val="24"/>
        </w:rPr>
      </w:pPr>
      <w:r w:rsidRPr="00A0765A">
        <w:rPr>
          <w:szCs w:val="24"/>
        </w:rPr>
        <w:t>P</w:t>
      </w:r>
      <w:r>
        <w:rPr>
          <w:szCs w:val="24"/>
        </w:rPr>
        <w:t>ilisborosjenő</w:t>
      </w:r>
      <w:r w:rsidRPr="00A0765A">
        <w:rPr>
          <w:szCs w:val="24"/>
        </w:rPr>
        <w:t xml:space="preserve">, </w:t>
      </w:r>
      <w:r>
        <w:rPr>
          <w:szCs w:val="24"/>
        </w:rPr>
        <w:t>………</w:t>
      </w:r>
      <w:r w:rsidRPr="00A0765A">
        <w:rPr>
          <w:szCs w:val="24"/>
        </w:rPr>
        <w:t xml:space="preserve">. év </w:t>
      </w:r>
      <w:r>
        <w:rPr>
          <w:szCs w:val="24"/>
        </w:rPr>
        <w:t>…………….</w:t>
      </w:r>
      <w:r w:rsidRPr="00A0765A">
        <w:rPr>
          <w:szCs w:val="24"/>
        </w:rPr>
        <w:t xml:space="preserve"> hó …. nap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A0765A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A974E8" w:rsidRPr="00A0765A" w:rsidTr="00023A7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A0765A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A0765A">
              <w:rPr>
                <w:szCs w:val="24"/>
              </w:rPr>
              <w:t xml:space="preserve"> ...............................................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A0765A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A0765A">
              <w:rPr>
                <w:szCs w:val="24"/>
              </w:rPr>
              <w:t xml:space="preserve"> ........................................</w:t>
            </w:r>
          </w:p>
        </w:tc>
      </w:tr>
      <w:tr w:rsidR="00A974E8" w:rsidRPr="00A0765A" w:rsidTr="00023A7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A0765A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A0765A">
              <w:rPr>
                <w:szCs w:val="24"/>
              </w:rPr>
              <w:t xml:space="preserve"> Támogató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974E8" w:rsidRPr="00A0765A" w:rsidRDefault="00A974E8" w:rsidP="00023A79">
            <w:pPr>
              <w:autoSpaceDE w:val="0"/>
              <w:autoSpaceDN w:val="0"/>
              <w:adjustRightInd w:val="0"/>
              <w:ind w:left="56" w:right="56"/>
              <w:jc w:val="center"/>
              <w:rPr>
                <w:szCs w:val="24"/>
              </w:rPr>
            </w:pPr>
            <w:r w:rsidRPr="00A0765A">
              <w:rPr>
                <w:szCs w:val="24"/>
              </w:rPr>
              <w:t xml:space="preserve"> Támogatott</w:t>
            </w:r>
          </w:p>
        </w:tc>
      </w:tr>
    </w:tbl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Pénzügyileg </w:t>
      </w:r>
      <w:proofErr w:type="spellStart"/>
      <w:r>
        <w:rPr>
          <w:szCs w:val="24"/>
        </w:rPr>
        <w:t>e</w:t>
      </w:r>
      <w:r w:rsidRPr="00484529">
        <w:rPr>
          <w:szCs w:val="24"/>
        </w:rPr>
        <w:t>llenjegyzem</w:t>
      </w:r>
      <w:proofErr w:type="spellEnd"/>
      <w:r w:rsidRPr="00484529">
        <w:rPr>
          <w:szCs w:val="24"/>
        </w:rPr>
        <w:t>:</w:t>
      </w: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 w:rsidRPr="00484529">
        <w:rPr>
          <w:szCs w:val="24"/>
        </w:rPr>
        <w:t>P</w:t>
      </w:r>
      <w:r>
        <w:rPr>
          <w:szCs w:val="24"/>
        </w:rPr>
        <w:t>ilisborosjenő</w:t>
      </w:r>
      <w:r w:rsidRPr="00484529">
        <w:rPr>
          <w:szCs w:val="24"/>
        </w:rPr>
        <w:t xml:space="preserve">, </w:t>
      </w:r>
      <w:proofErr w:type="gramStart"/>
      <w:r>
        <w:rPr>
          <w:szCs w:val="24"/>
        </w:rPr>
        <w:t>…….</w:t>
      </w:r>
      <w:proofErr w:type="gramEnd"/>
      <w:r w:rsidRPr="00484529">
        <w:rPr>
          <w:szCs w:val="24"/>
        </w:rPr>
        <w:t xml:space="preserve">. év </w:t>
      </w:r>
      <w:r>
        <w:rPr>
          <w:szCs w:val="24"/>
        </w:rPr>
        <w:t>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484529">
        <w:rPr>
          <w:szCs w:val="24"/>
        </w:rPr>
        <w:t xml:space="preserve"> hó … nap</w:t>
      </w: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</w:p>
    <w:p w:rsidR="00A974E8" w:rsidRPr="00484529" w:rsidRDefault="00A974E8" w:rsidP="00A974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</w:t>
      </w:r>
      <w:r w:rsidRPr="00484529">
        <w:rPr>
          <w:szCs w:val="24"/>
        </w:rPr>
        <w:t>...............</w:t>
      </w:r>
      <w:r>
        <w:rPr>
          <w:szCs w:val="24"/>
        </w:rPr>
        <w:t>...</w:t>
      </w:r>
      <w:r w:rsidRPr="00484529">
        <w:rPr>
          <w:szCs w:val="24"/>
        </w:rPr>
        <w:t>..................</w:t>
      </w:r>
    </w:p>
    <w:p w:rsidR="00A974E8" w:rsidRDefault="00A974E8" w:rsidP="00A974E8">
      <w:pPr>
        <w:autoSpaceDE w:val="0"/>
        <w:autoSpaceDN w:val="0"/>
        <w:adjustRightInd w:val="0"/>
        <w:ind w:left="720"/>
      </w:pPr>
      <w:r>
        <w:rPr>
          <w:szCs w:val="24"/>
        </w:rPr>
        <w:t>gazdasági irodavezető</w:t>
      </w:r>
    </w:p>
    <w:p w:rsidR="00A974E8" w:rsidRDefault="00A974E8" w:rsidP="00A974E8"/>
    <w:p w:rsidR="00A24F86" w:rsidRDefault="00A24F86">
      <w:bookmarkStart w:id="0" w:name="_GoBack"/>
      <w:bookmarkEnd w:id="0"/>
    </w:p>
    <w:sectPr w:rsidR="00A24F86" w:rsidSect="004332A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97" w:rsidRDefault="00145997" w:rsidP="00A974E8">
      <w:r>
        <w:separator/>
      </w:r>
    </w:p>
  </w:endnote>
  <w:endnote w:type="continuationSeparator" w:id="0">
    <w:p w:rsidR="00145997" w:rsidRDefault="00145997" w:rsidP="00A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E5" w:rsidRDefault="00145997" w:rsidP="00DE533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6FE5" w:rsidRDefault="00145997" w:rsidP="00DE533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84706"/>
      <w:docPartObj>
        <w:docPartGallery w:val="Page Numbers (Bottom of Page)"/>
        <w:docPartUnique/>
      </w:docPartObj>
    </w:sdtPr>
    <w:sdtEndPr/>
    <w:sdtContent>
      <w:p w:rsidR="00766FE5" w:rsidRDefault="00145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766FE5" w:rsidRDefault="00145997" w:rsidP="00DE533C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E5" w:rsidRDefault="00145997">
    <w:pPr>
      <w:pStyle w:val="llb"/>
      <w:jc w:val="center"/>
    </w:pPr>
  </w:p>
  <w:p w:rsidR="00766FE5" w:rsidRDefault="00145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97" w:rsidRDefault="00145997" w:rsidP="00A974E8">
      <w:r>
        <w:separator/>
      </w:r>
    </w:p>
  </w:footnote>
  <w:footnote w:type="continuationSeparator" w:id="0">
    <w:p w:rsidR="00145997" w:rsidRDefault="00145997" w:rsidP="00A974E8">
      <w:r>
        <w:continuationSeparator/>
      </w:r>
    </w:p>
  </w:footnote>
  <w:footnote w:id="1"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B289A">
        <w:rPr>
          <w:bCs/>
          <w:i/>
          <w:sz w:val="18"/>
          <w:szCs w:val="18"/>
        </w:rPr>
        <w:t>„</w:t>
      </w:r>
      <w:r>
        <w:rPr>
          <w:bCs/>
          <w:i/>
          <w:sz w:val="18"/>
          <w:szCs w:val="18"/>
        </w:rPr>
        <w:t xml:space="preserve">Áht. </w:t>
      </w:r>
      <w:r w:rsidRPr="00DB289A">
        <w:rPr>
          <w:bCs/>
          <w:i/>
          <w:sz w:val="18"/>
          <w:szCs w:val="18"/>
        </w:rPr>
        <w:t>48/B. §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(1) Nem lehet a támogatási jogviszonyban kedvezményezett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a)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az, aki a támogatási döntést meghozta vagy aki a támogatási döntés meghozatalában döntés-előkészítőként részt vett,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b)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c)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az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iCs/>
          <w:sz w:val="18"/>
          <w:szCs w:val="18"/>
        </w:rPr>
        <w:t>a)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és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iCs/>
          <w:sz w:val="18"/>
          <w:szCs w:val="18"/>
        </w:rPr>
        <w:t>b)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pont szerinti személlyel közös háztartásban élő hozzátartozó,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d)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– a nyilvánosan működő részvénytársaság kivételével – az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iCs/>
          <w:sz w:val="18"/>
          <w:szCs w:val="18"/>
        </w:rPr>
        <w:t>a)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és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iCs/>
          <w:sz w:val="18"/>
          <w:szCs w:val="18"/>
        </w:rPr>
        <w:t>b)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pont szerinti személy tulajdonában álló gazdasági társaság,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e)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– az állam, a helyi önkormányzat, illetve a köztestület legalább 50%-os közvetlen vagy közvetett tulajdonában lévő gazdasági társaság, valamint a sportegyesület és a sportszövetség kivételével – az olyan gazdasági társaság, alapítvány, egyesület, egyházi jogi személy vagy szakszervezet, illetve ezek önálló jogi személyiséggel rendelkező olyan szervezeti egysége, amelyben az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iCs/>
          <w:sz w:val="18"/>
          <w:szCs w:val="18"/>
        </w:rPr>
        <w:t>a)–c)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pont szerinti személy vezető tisztségviselő, az alapítvány kezelő szervének, szervezetének tagja, tisztségviselője, az egyesület, az egyházi jogi személy vagy a szakszervezet ügyintéző vagy képviseleti szervének tagja.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sz w:val="18"/>
          <w:szCs w:val="18"/>
        </w:rPr>
        <w:t>(2) Az (1) bekezdést nem kell alkalmazni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a)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 társadalombiztosítás pénzbeli és természetbeni ellátásaira,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b)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 fogyatékos természetes személyeknek a fogyatékos élethelyzetre tekintettel nyújtott pénzbeli és természetbeni ellátásokra,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c)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 családtámogatásokra, és</w:t>
      </w:r>
    </w:p>
    <w:p w:rsidR="00A974E8" w:rsidRPr="00DB289A" w:rsidRDefault="00A974E8" w:rsidP="00A974E8">
      <w:pPr>
        <w:pStyle w:val="NormlWeb"/>
        <w:spacing w:before="0" w:beforeAutospacing="0" w:after="20" w:afterAutospacing="0"/>
        <w:ind w:firstLine="180"/>
        <w:jc w:val="both"/>
        <w:rPr>
          <w:i/>
          <w:sz w:val="18"/>
          <w:szCs w:val="18"/>
        </w:rPr>
      </w:pPr>
      <w:r w:rsidRPr="00DB289A">
        <w:rPr>
          <w:bCs/>
          <w:i/>
          <w:iCs/>
          <w:sz w:val="18"/>
          <w:szCs w:val="18"/>
        </w:rPr>
        <w:t>d)</w:t>
      </w:r>
      <w:r w:rsidRPr="00DB289A">
        <w:rPr>
          <w:rStyle w:val="apple-converted-space"/>
          <w:bCs/>
          <w:i/>
          <w:sz w:val="18"/>
          <w:szCs w:val="18"/>
        </w:rPr>
        <w:t> </w:t>
      </w:r>
      <w:r w:rsidRPr="00DB289A">
        <w:rPr>
          <w:bCs/>
          <w:i/>
          <w:sz w:val="18"/>
          <w:szCs w:val="18"/>
        </w:rPr>
        <w:t>a természetes személyeknek a méltánylást igénylő élethelyzetükre figyelemmel, továbbá jövedelmük pótlása, illetve kiegészítése érdekében rászorultsági alapon nyújtott egyéb szociális pénzbeli, természetbeni és személyes jellegű ellátásokra.”</w:t>
      </w:r>
    </w:p>
    <w:p w:rsidR="00A974E8" w:rsidRDefault="00A974E8" w:rsidP="00A974E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E5" w:rsidRPr="00936910" w:rsidRDefault="00145997" w:rsidP="004332A3">
    <w:pPr>
      <w:pStyle w:val="lfej"/>
      <w:rPr>
        <w:sz w:val="22"/>
        <w:szCs w:val="22"/>
      </w:rPr>
    </w:pPr>
    <w:r>
      <w:rPr>
        <w:sz w:val="22"/>
        <w:szCs w:val="22"/>
      </w:rPr>
      <w:t>21</w:t>
    </w:r>
    <w:r w:rsidRPr="00936910">
      <w:rPr>
        <w:sz w:val="22"/>
        <w:szCs w:val="22"/>
      </w:rPr>
      <w:t>/2016.(X</w:t>
    </w:r>
    <w:r>
      <w:rPr>
        <w:sz w:val="22"/>
        <w:szCs w:val="22"/>
      </w:rPr>
      <w:t>I</w:t>
    </w:r>
    <w:r w:rsidRPr="00936910">
      <w:rPr>
        <w:sz w:val="22"/>
        <w:szCs w:val="22"/>
      </w:rPr>
      <w:t>.</w:t>
    </w:r>
    <w:r>
      <w:rPr>
        <w:sz w:val="22"/>
        <w:szCs w:val="22"/>
      </w:rPr>
      <w:t>25</w:t>
    </w:r>
    <w:r w:rsidRPr="00936910">
      <w:rPr>
        <w:sz w:val="22"/>
        <w:szCs w:val="22"/>
      </w:rPr>
      <w:t>.) önkormányzati rendelet</w:t>
    </w:r>
  </w:p>
  <w:p w:rsidR="00766FE5" w:rsidRPr="00936910" w:rsidRDefault="00145997" w:rsidP="004332A3">
    <w:pPr>
      <w:pStyle w:val="lfej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a lakosság önszerveződő közösségeinek pénzügyi támogatásáról     </w:t>
    </w:r>
    <w:r w:rsidRPr="00936910">
      <w:rPr>
        <w:sz w:val="22"/>
        <w:szCs w:val="22"/>
        <w:u w:val="single"/>
      </w:rPr>
      <w:t xml:space="preserve">    Hatályos: 2016. </w:t>
    </w:r>
    <w:r>
      <w:rPr>
        <w:sz w:val="22"/>
        <w:szCs w:val="22"/>
        <w:u w:val="single"/>
      </w:rPr>
      <w:t>dec</w:t>
    </w:r>
    <w:r w:rsidRPr="00936910">
      <w:rPr>
        <w:sz w:val="22"/>
        <w:szCs w:val="22"/>
        <w:u w:val="single"/>
      </w:rPr>
      <w:t>ember 1-től</w:t>
    </w:r>
  </w:p>
  <w:p w:rsidR="00766FE5" w:rsidRDefault="001459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F3"/>
    <w:multiLevelType w:val="hybridMultilevel"/>
    <w:tmpl w:val="ADA2B2BC"/>
    <w:lvl w:ilvl="0" w:tplc="79DC80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E52"/>
    <w:multiLevelType w:val="multilevel"/>
    <w:tmpl w:val="E3BC28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322A5"/>
    <w:multiLevelType w:val="multilevel"/>
    <w:tmpl w:val="B472E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75C78"/>
    <w:multiLevelType w:val="hybridMultilevel"/>
    <w:tmpl w:val="A9A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93D9B"/>
    <w:multiLevelType w:val="multilevel"/>
    <w:tmpl w:val="29EC9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8E37E1"/>
    <w:multiLevelType w:val="hybridMultilevel"/>
    <w:tmpl w:val="5C28EF94"/>
    <w:lvl w:ilvl="0" w:tplc="5D0ADCA6">
      <w:start w:val="1"/>
      <w:numFmt w:val="decimal"/>
      <w:lvlText w:val="%1.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8"/>
    <w:rsid w:val="00145997"/>
    <w:rsid w:val="00A24F86"/>
    <w:rsid w:val="00A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E8AE-6BEB-426A-A4C4-11BD7BF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74E8"/>
    <w:pPr>
      <w:spacing w:after="0" w:line="240" w:lineRule="auto"/>
    </w:pPr>
    <w:rPr>
      <w:rFonts w:ascii="Times New Roman" w:eastAsia="Times New Roman" w:hAnsi="Times New Roman" w:cs="Courier New"/>
      <w:sz w:val="24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74E8"/>
    <w:pPr>
      <w:jc w:val="both"/>
    </w:pPr>
    <w:rPr>
      <w:rFonts w:cs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A974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97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4E8"/>
    <w:rPr>
      <w:rFonts w:ascii="Times New Roman" w:eastAsia="Times New Roman" w:hAnsi="Times New Roman" w:cs="Courier New"/>
      <w:sz w:val="24"/>
      <w:szCs w:val="26"/>
      <w:lang w:eastAsia="hu-HU"/>
    </w:rPr>
  </w:style>
  <w:style w:type="character" w:styleId="Oldalszm">
    <w:name w:val="page number"/>
    <w:basedOn w:val="Bekezdsalapbettpusa"/>
    <w:rsid w:val="00A974E8"/>
  </w:style>
  <w:style w:type="paragraph" w:customStyle="1" w:styleId="Bekezds">
    <w:name w:val="Bekezdés"/>
    <w:basedOn w:val="Norml"/>
    <w:qFormat/>
    <w:rsid w:val="00A974E8"/>
    <w:pPr>
      <w:keepLines/>
      <w:ind w:firstLine="202"/>
      <w:jc w:val="both"/>
    </w:pPr>
    <w:rPr>
      <w:rFonts w:ascii="H-Times-Roman" w:hAnsi="H-Times-Roman" w:cs="H-Times-Roman"/>
      <w:szCs w:val="24"/>
      <w:lang w:val="da-DK"/>
    </w:rPr>
  </w:style>
  <w:style w:type="paragraph" w:customStyle="1" w:styleId="FCm">
    <w:name w:val="FôCím"/>
    <w:basedOn w:val="Norml"/>
    <w:rsid w:val="00A974E8"/>
    <w:pPr>
      <w:keepNext/>
      <w:keepLines/>
      <w:spacing w:before="480" w:after="240"/>
      <w:jc w:val="center"/>
    </w:pPr>
    <w:rPr>
      <w:rFonts w:ascii="H-Times-Roman" w:hAnsi="H-Times-Roman" w:cs="H-Times-Roman"/>
      <w:b/>
      <w:bCs/>
      <w:sz w:val="28"/>
      <w:szCs w:val="28"/>
      <w:lang w:val="da-DK"/>
    </w:rPr>
  </w:style>
  <w:style w:type="paragraph" w:styleId="lfej">
    <w:name w:val="header"/>
    <w:basedOn w:val="Norml"/>
    <w:link w:val="lfejChar"/>
    <w:uiPriority w:val="99"/>
    <w:rsid w:val="00A97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4E8"/>
    <w:rPr>
      <w:rFonts w:ascii="Times New Roman" w:eastAsia="Times New Roman" w:hAnsi="Times New Roman" w:cs="Courier New"/>
      <w:sz w:val="24"/>
      <w:szCs w:val="26"/>
      <w:lang w:eastAsia="hu-HU"/>
    </w:rPr>
  </w:style>
  <w:style w:type="paragraph" w:styleId="Lbjegyzetszveg">
    <w:name w:val="footnote text"/>
    <w:basedOn w:val="Norml"/>
    <w:link w:val="LbjegyzetszvegChar"/>
    <w:semiHidden/>
    <w:rsid w:val="00A974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74E8"/>
    <w:rPr>
      <w:rFonts w:ascii="Times New Roman" w:eastAsia="Times New Roman" w:hAnsi="Times New Roman" w:cs="Courier New"/>
      <w:sz w:val="20"/>
      <w:szCs w:val="20"/>
      <w:lang w:eastAsia="hu-HU"/>
    </w:rPr>
  </w:style>
  <w:style w:type="character" w:styleId="Lbjegyzet-hivatkozs">
    <w:name w:val="footnote reference"/>
    <w:semiHidden/>
    <w:rsid w:val="00A974E8"/>
    <w:rPr>
      <w:vertAlign w:val="superscript"/>
    </w:rPr>
  </w:style>
  <w:style w:type="paragraph" w:styleId="NormlWeb">
    <w:name w:val="Normal (Web)"/>
    <w:basedOn w:val="Norml"/>
    <w:uiPriority w:val="99"/>
    <w:rsid w:val="00A974E8"/>
    <w:pPr>
      <w:spacing w:before="100" w:beforeAutospacing="1" w:after="100" w:afterAutospacing="1"/>
    </w:pPr>
    <w:rPr>
      <w:rFonts w:cs="Times New Roman"/>
      <w:color w:val="000000"/>
      <w:szCs w:val="24"/>
    </w:rPr>
  </w:style>
  <w:style w:type="paragraph" w:customStyle="1" w:styleId="Napirend2">
    <w:name w:val="Napirend2"/>
    <w:basedOn w:val="Norml"/>
    <w:link w:val="Napirend2Char"/>
    <w:qFormat/>
    <w:rsid w:val="00A974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b/>
      <w:bCs/>
    </w:rPr>
  </w:style>
  <w:style w:type="character" w:customStyle="1" w:styleId="Napirend2Char">
    <w:name w:val="Napirend2 Char"/>
    <w:link w:val="Napirend2"/>
    <w:rsid w:val="00A974E8"/>
    <w:rPr>
      <w:rFonts w:ascii="Times New Roman" w:eastAsia="Times New Roman" w:hAnsi="Times New Roman" w:cs="Courier New"/>
      <w:b/>
      <w:bCs/>
      <w:sz w:val="24"/>
      <w:szCs w:val="26"/>
      <w:shd w:val="clear" w:color="auto" w:fill="CCCCCC"/>
      <w:lang w:eastAsia="hu-HU"/>
    </w:rPr>
  </w:style>
  <w:style w:type="paragraph" w:styleId="Szvegtrzsbehzssal">
    <w:name w:val="Body Text Indent"/>
    <w:basedOn w:val="Norml"/>
    <w:link w:val="SzvegtrzsbehzssalChar"/>
    <w:rsid w:val="00A974E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974E8"/>
    <w:rPr>
      <w:rFonts w:ascii="Times New Roman" w:eastAsia="Times New Roman" w:hAnsi="Times New Roman" w:cs="Courier New"/>
      <w:sz w:val="24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974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74E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974E8"/>
  </w:style>
  <w:style w:type="paragraph" w:styleId="Buborkszveg">
    <w:name w:val="Balloon Text"/>
    <w:basedOn w:val="Norml"/>
    <w:link w:val="BuborkszvegChar"/>
    <w:uiPriority w:val="99"/>
    <w:semiHidden/>
    <w:unhideWhenUsed/>
    <w:rsid w:val="00A974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4E8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9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isborosjeno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furdo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4380</Words>
  <Characters>30225</Characters>
  <Application>Microsoft Office Word</Application>
  <DocSecurity>0</DocSecurity>
  <Lines>251</Lines>
  <Paragraphs>69</Paragraphs>
  <ScaleCrop>false</ScaleCrop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1</cp:revision>
  <dcterms:created xsi:type="dcterms:W3CDTF">2019-12-11T10:11:00Z</dcterms:created>
  <dcterms:modified xsi:type="dcterms:W3CDTF">2019-12-11T10:13:00Z</dcterms:modified>
</cp:coreProperties>
</file>